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sz w:val="24"/>
          <w:szCs w:val="24"/>
        </w:rPr>
      </w:pPr>
    </w:p>
    <w:p w:rsidR="00BB0C7C" w:rsidRPr="00AC4434" w:rsidRDefault="00BB0C7C" w:rsidP="00AC4434">
      <w:pPr>
        <w:spacing w:after="0" w:line="240" w:lineRule="auto"/>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AC4434" w:rsidRPr="00AC4434" w:rsidRDefault="00AC4434" w:rsidP="00AC4434">
      <w:pPr>
        <w:spacing w:after="0" w:line="240" w:lineRule="auto"/>
        <w:jc w:val="center"/>
        <w:rPr>
          <w:rFonts w:ascii="Times New Roman" w:hAnsi="Times New Roman" w:cs="Times New Roman"/>
          <w:b/>
          <w:sz w:val="24"/>
          <w:szCs w:val="24"/>
        </w:rPr>
      </w:pPr>
    </w:p>
    <w:p w:rsidR="00BB0C7C" w:rsidRPr="00AC4434" w:rsidRDefault="00D6023F" w:rsidP="00AC4434">
      <w:pPr>
        <w:spacing w:after="0" w:line="360" w:lineRule="auto"/>
        <w:jc w:val="center"/>
        <w:rPr>
          <w:rFonts w:ascii="Times New Roman" w:hAnsi="Times New Roman" w:cs="Times New Roman"/>
          <w:b/>
          <w:sz w:val="24"/>
          <w:szCs w:val="24"/>
        </w:rPr>
      </w:pPr>
      <w:r w:rsidRPr="00AC4434">
        <w:rPr>
          <w:rFonts w:ascii="Times New Roman" w:hAnsi="Times New Roman" w:cs="Times New Roman"/>
          <w:b/>
          <w:sz w:val="24"/>
          <w:szCs w:val="24"/>
        </w:rPr>
        <w:t xml:space="preserve">ОТЧЕТ О ПРОВЕДЕНИИ НЕЗАВИСИМОЙ ОЦЕНКИ КАЧЕСТВА РАБОТЫ </w:t>
      </w:r>
      <w:r w:rsidR="00BB0C7C" w:rsidRPr="00AC4434">
        <w:rPr>
          <w:rFonts w:ascii="Times New Roman" w:hAnsi="Times New Roman" w:cs="Times New Roman"/>
          <w:b/>
          <w:sz w:val="24"/>
          <w:szCs w:val="24"/>
        </w:rPr>
        <w:t xml:space="preserve">МУНИЦИПАЛЬНОГО КАЗЕННОГО УЧРЕЖДЕНИЯ КУЛЬТУРЫ «ЦЕНТР ДОСУГА» </w:t>
      </w:r>
    </w:p>
    <w:p w:rsidR="00D6023F" w:rsidRPr="00AC4434" w:rsidRDefault="00BB0C7C" w:rsidP="00AC4434">
      <w:pPr>
        <w:spacing w:after="0" w:line="360" w:lineRule="auto"/>
        <w:jc w:val="center"/>
        <w:rPr>
          <w:rFonts w:ascii="Times New Roman" w:hAnsi="Times New Roman" w:cs="Times New Roman"/>
          <w:b/>
          <w:sz w:val="24"/>
          <w:szCs w:val="24"/>
        </w:rPr>
      </w:pPr>
      <w:r w:rsidRPr="00AC4434">
        <w:rPr>
          <w:rFonts w:ascii="Times New Roman" w:hAnsi="Times New Roman" w:cs="Times New Roman"/>
          <w:b/>
          <w:sz w:val="24"/>
          <w:szCs w:val="24"/>
        </w:rPr>
        <w:t>МО «ПОСЕЛОК ЛЕНИНСКИЙ» АЛДАНСКОГО РАЙОНА РС (Я)</w:t>
      </w:r>
    </w:p>
    <w:p w:rsidR="0028341B" w:rsidRPr="00AC4434" w:rsidRDefault="0028341B" w:rsidP="00AC4434">
      <w:pPr>
        <w:spacing w:after="0" w:line="360" w:lineRule="auto"/>
        <w:jc w:val="center"/>
        <w:rPr>
          <w:rFonts w:ascii="Times New Roman" w:hAnsi="Times New Roman" w:cs="Times New Roman"/>
          <w:b/>
          <w:sz w:val="24"/>
          <w:szCs w:val="24"/>
        </w:rPr>
      </w:pPr>
      <w:r w:rsidRPr="00AC4434">
        <w:rPr>
          <w:rFonts w:ascii="Times New Roman" w:hAnsi="Times New Roman" w:cs="Times New Roman"/>
          <w:b/>
          <w:sz w:val="24"/>
          <w:szCs w:val="24"/>
        </w:rPr>
        <w:t>За 2017 год</w:t>
      </w:r>
    </w:p>
    <w:p w:rsidR="00D6023F" w:rsidRPr="00AC4434" w:rsidRDefault="00BB0C7C" w:rsidP="00AC4434">
      <w:pPr>
        <w:spacing w:after="0" w:line="360" w:lineRule="auto"/>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D6023F" w:rsidP="00AC4434">
      <w:pPr>
        <w:spacing w:after="0" w:line="240" w:lineRule="auto"/>
        <w:rPr>
          <w:rFonts w:ascii="Times New Roman" w:hAnsi="Times New Roman" w:cs="Times New Roman"/>
          <w:sz w:val="24"/>
          <w:szCs w:val="24"/>
        </w:rPr>
      </w:pPr>
    </w:p>
    <w:p w:rsidR="00D6023F" w:rsidRPr="00AC4434" w:rsidRDefault="00D6023F" w:rsidP="00AC4434">
      <w:pPr>
        <w:spacing w:after="0" w:line="240" w:lineRule="auto"/>
        <w:rPr>
          <w:rFonts w:ascii="Times New Roman" w:hAnsi="Times New Roman" w:cs="Times New Roman"/>
          <w:sz w:val="24"/>
          <w:szCs w:val="24"/>
        </w:rPr>
      </w:pPr>
    </w:p>
    <w:p w:rsidR="00D6023F" w:rsidRPr="00AC4434" w:rsidRDefault="00D6023F" w:rsidP="00AC4434">
      <w:pPr>
        <w:spacing w:after="0" w:line="240" w:lineRule="auto"/>
        <w:rPr>
          <w:rFonts w:ascii="Times New Roman" w:hAnsi="Times New Roman" w:cs="Times New Roman"/>
          <w:sz w:val="24"/>
          <w:szCs w:val="24"/>
        </w:rPr>
      </w:pPr>
    </w:p>
    <w:p w:rsidR="00D6023F" w:rsidRPr="00AC4434" w:rsidRDefault="00D6023F" w:rsidP="00AC4434">
      <w:pPr>
        <w:spacing w:after="0" w:line="240" w:lineRule="auto"/>
        <w:rPr>
          <w:rFonts w:ascii="Times New Roman" w:hAnsi="Times New Roman" w:cs="Times New Roman"/>
          <w:sz w:val="24"/>
          <w:szCs w:val="24"/>
        </w:rPr>
      </w:pPr>
    </w:p>
    <w:p w:rsidR="00D6023F" w:rsidRPr="00AC4434" w:rsidRDefault="00D6023F" w:rsidP="00AC4434">
      <w:pPr>
        <w:spacing w:after="0" w:line="240" w:lineRule="auto"/>
        <w:rPr>
          <w:rFonts w:ascii="Times New Roman" w:hAnsi="Times New Roman" w:cs="Times New Roman"/>
          <w:sz w:val="24"/>
          <w:szCs w:val="24"/>
        </w:rPr>
      </w:pPr>
    </w:p>
    <w:p w:rsidR="00B105D7" w:rsidRPr="00AC4434" w:rsidRDefault="00B105D7"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D6023F" w:rsidRDefault="00D6023F" w:rsidP="00AC4434">
      <w:pPr>
        <w:spacing w:after="0" w:line="240" w:lineRule="auto"/>
        <w:ind w:firstLine="708"/>
        <w:jc w:val="center"/>
        <w:rPr>
          <w:rFonts w:ascii="Times New Roman" w:hAnsi="Times New Roman" w:cs="Times New Roman"/>
          <w:b/>
          <w:sz w:val="24"/>
          <w:szCs w:val="24"/>
        </w:rPr>
      </w:pPr>
      <w:r w:rsidRPr="00AC4434">
        <w:rPr>
          <w:rFonts w:ascii="Times New Roman" w:hAnsi="Times New Roman" w:cs="Times New Roman"/>
          <w:b/>
          <w:sz w:val="24"/>
          <w:szCs w:val="24"/>
        </w:rPr>
        <w:lastRenderedPageBreak/>
        <w:t>Общая характеристика</w:t>
      </w:r>
      <w:r w:rsidR="0028341B" w:rsidRPr="00AC4434">
        <w:rPr>
          <w:rFonts w:ascii="Times New Roman" w:hAnsi="Times New Roman" w:cs="Times New Roman"/>
          <w:b/>
          <w:sz w:val="24"/>
          <w:szCs w:val="24"/>
        </w:rPr>
        <w:t xml:space="preserve">  </w:t>
      </w:r>
      <w:r w:rsidRPr="00AC4434">
        <w:rPr>
          <w:rFonts w:ascii="Times New Roman" w:hAnsi="Times New Roman" w:cs="Times New Roman"/>
          <w:b/>
          <w:sz w:val="24"/>
          <w:szCs w:val="24"/>
        </w:rPr>
        <w:t>независимой оценки качества</w:t>
      </w:r>
    </w:p>
    <w:p w:rsidR="00AC4434" w:rsidRPr="00AC4434" w:rsidRDefault="00AC4434" w:rsidP="00AC4434">
      <w:pPr>
        <w:spacing w:after="0" w:line="240" w:lineRule="auto"/>
        <w:ind w:firstLine="708"/>
        <w:jc w:val="center"/>
        <w:rPr>
          <w:rFonts w:ascii="Times New Roman" w:hAnsi="Times New Roman" w:cs="Times New Roman"/>
          <w:b/>
          <w:sz w:val="24"/>
          <w:szCs w:val="24"/>
        </w:rPr>
      </w:pP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рамках независимой оценки исследовалось качество работы </w:t>
      </w:r>
      <w:r w:rsidR="0028341B" w:rsidRPr="00AC4434">
        <w:rPr>
          <w:rFonts w:ascii="Times New Roman" w:hAnsi="Times New Roman" w:cs="Times New Roman"/>
          <w:sz w:val="24"/>
          <w:szCs w:val="24"/>
        </w:rPr>
        <w:t xml:space="preserve"> МКУК «Центр досуга» МО «Поселок Ленинский» </w:t>
      </w:r>
      <w:r w:rsidRPr="00AC4434">
        <w:rPr>
          <w:rFonts w:ascii="Times New Roman" w:hAnsi="Times New Roman" w:cs="Times New Roman"/>
          <w:sz w:val="24"/>
          <w:szCs w:val="24"/>
        </w:rPr>
        <w:t xml:space="preserve"> (далее - учреждений).</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Независимая оценка проводилась в соответствии с порядком проведения независимой оценки качества работы муниципальных учреждений/организаций </w:t>
      </w:r>
      <w:r w:rsidR="0028341B" w:rsidRPr="00AC4434">
        <w:rPr>
          <w:rFonts w:ascii="Times New Roman" w:hAnsi="Times New Roman" w:cs="Times New Roman"/>
          <w:sz w:val="24"/>
          <w:szCs w:val="24"/>
        </w:rPr>
        <w:t xml:space="preserve"> </w:t>
      </w:r>
      <w:r w:rsidRPr="00AC4434">
        <w:rPr>
          <w:rFonts w:ascii="Times New Roman" w:hAnsi="Times New Roman" w:cs="Times New Roman"/>
          <w:sz w:val="24"/>
          <w:szCs w:val="24"/>
        </w:rPr>
        <w:t>, оказывающих услуги в сфере культуры, методическими рекомендациями, утвержденными приказом Министерства культуры Российской Федерации от «07» марта 2017 г. № 261, методикой расчета показателей независимой оценки качества оказания услуг организациями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Оценивались:</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открытость и доступность информации об </w:t>
      </w:r>
      <w:r w:rsidR="0028341B" w:rsidRPr="00AC4434">
        <w:rPr>
          <w:rFonts w:ascii="Times New Roman" w:hAnsi="Times New Roman" w:cs="Times New Roman"/>
          <w:sz w:val="24"/>
          <w:szCs w:val="24"/>
        </w:rPr>
        <w:t>организации культуры</w:t>
      </w:r>
      <w:r w:rsidRPr="00AC4434">
        <w:rPr>
          <w:rFonts w:ascii="Times New Roman" w:hAnsi="Times New Roman" w:cs="Times New Roman"/>
          <w:sz w:val="24"/>
          <w:szCs w:val="24"/>
        </w:rPr>
        <w:t>;</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комфортность условий предоставления услуг и доступность их получения;</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время ожидания предоставления услуги;</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доброжелательность, вежливость, компетентность работников учреждений, оказывающих услуги в сфере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удовлетворенность качеством оказания услуг.</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соответствии с решением Общественного Совета независимая оценка качества работы муниципальных учреждений/организаций </w:t>
      </w:r>
      <w:r w:rsidR="0028341B" w:rsidRPr="00AC4434">
        <w:rPr>
          <w:rFonts w:ascii="Times New Roman" w:hAnsi="Times New Roman" w:cs="Times New Roman"/>
          <w:sz w:val="24"/>
          <w:szCs w:val="24"/>
        </w:rPr>
        <w:t xml:space="preserve"> МО «Поселок Ленинский»</w:t>
      </w:r>
      <w:r w:rsidRPr="00AC4434">
        <w:rPr>
          <w:rFonts w:ascii="Times New Roman" w:hAnsi="Times New Roman" w:cs="Times New Roman"/>
          <w:sz w:val="24"/>
          <w:szCs w:val="24"/>
        </w:rPr>
        <w:t xml:space="preserve">, оказывающих услуги в сфере культуры была проведена в </w:t>
      </w:r>
      <w:r w:rsidR="0028341B" w:rsidRPr="00AC4434">
        <w:rPr>
          <w:rFonts w:ascii="Times New Roman" w:hAnsi="Times New Roman" w:cs="Times New Roman"/>
          <w:sz w:val="24"/>
          <w:szCs w:val="24"/>
        </w:rPr>
        <w:t>6-х</w:t>
      </w:r>
      <w:r w:rsidRPr="00AC4434">
        <w:rPr>
          <w:rFonts w:ascii="Times New Roman" w:hAnsi="Times New Roman" w:cs="Times New Roman"/>
          <w:sz w:val="24"/>
          <w:szCs w:val="24"/>
        </w:rPr>
        <w:t xml:space="preserve"> учреждениях:</w:t>
      </w:r>
    </w:p>
    <w:p w:rsidR="00D6023F" w:rsidRPr="00AC4434" w:rsidRDefault="0028341B"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b/>
          <w:sz w:val="24"/>
          <w:szCs w:val="24"/>
        </w:rPr>
        <w:t>Село Якокут</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1. </w:t>
      </w:r>
      <w:r w:rsidR="0028341B" w:rsidRPr="00AC4434">
        <w:rPr>
          <w:rFonts w:ascii="Times New Roman" w:hAnsi="Times New Roman" w:cs="Times New Roman"/>
          <w:sz w:val="24"/>
          <w:szCs w:val="24"/>
        </w:rPr>
        <w:t xml:space="preserve">Клуб села Якокут </w:t>
      </w:r>
      <w:r w:rsidRPr="00AC4434">
        <w:rPr>
          <w:rFonts w:ascii="Times New Roman" w:hAnsi="Times New Roman" w:cs="Times New Roman"/>
          <w:sz w:val="24"/>
          <w:szCs w:val="24"/>
        </w:rPr>
        <w:t>Муниципально</w:t>
      </w:r>
      <w:r w:rsidR="0028341B" w:rsidRPr="00AC4434">
        <w:rPr>
          <w:rFonts w:ascii="Times New Roman" w:hAnsi="Times New Roman" w:cs="Times New Roman"/>
          <w:sz w:val="24"/>
          <w:szCs w:val="24"/>
        </w:rPr>
        <w:t>го</w:t>
      </w:r>
      <w:r w:rsidRPr="00AC4434">
        <w:rPr>
          <w:rFonts w:ascii="Times New Roman" w:hAnsi="Times New Roman" w:cs="Times New Roman"/>
          <w:sz w:val="24"/>
          <w:szCs w:val="24"/>
        </w:rPr>
        <w:t xml:space="preserve"> </w:t>
      </w:r>
      <w:r w:rsidR="0028341B" w:rsidRPr="00AC4434">
        <w:rPr>
          <w:rFonts w:ascii="Times New Roman" w:hAnsi="Times New Roman" w:cs="Times New Roman"/>
          <w:sz w:val="24"/>
          <w:szCs w:val="24"/>
        </w:rPr>
        <w:t>казенного учреждение культуры «Центр досуга» МО «Поселок Ленинский»</w:t>
      </w:r>
    </w:p>
    <w:p w:rsidR="0028341B"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2</w:t>
      </w:r>
      <w:r w:rsidR="0028341B" w:rsidRPr="00AC4434">
        <w:rPr>
          <w:rFonts w:ascii="Times New Roman" w:hAnsi="Times New Roman" w:cs="Times New Roman"/>
          <w:sz w:val="24"/>
          <w:szCs w:val="24"/>
        </w:rPr>
        <w:t>. Библиотека села Якокут Муниципального казенного учреждение культуры «Центр досуга» МО «Поселок Ленинский»</w:t>
      </w:r>
    </w:p>
    <w:p w:rsidR="00D6023F" w:rsidRPr="00AC4434" w:rsidRDefault="0028341B"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sz w:val="24"/>
          <w:szCs w:val="24"/>
        </w:rPr>
        <w:t xml:space="preserve"> </w:t>
      </w:r>
      <w:r w:rsidRPr="00AC4434">
        <w:rPr>
          <w:rFonts w:ascii="Times New Roman" w:hAnsi="Times New Roman" w:cs="Times New Roman"/>
          <w:b/>
          <w:sz w:val="24"/>
          <w:szCs w:val="24"/>
        </w:rPr>
        <w:t>Пос. Лебединый</w:t>
      </w:r>
    </w:p>
    <w:p w:rsidR="0028341B"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3</w:t>
      </w:r>
      <w:r w:rsidR="00D6023F" w:rsidRPr="00AC4434">
        <w:rPr>
          <w:rFonts w:ascii="Times New Roman" w:hAnsi="Times New Roman" w:cs="Times New Roman"/>
          <w:sz w:val="24"/>
          <w:szCs w:val="24"/>
        </w:rPr>
        <w:t xml:space="preserve"> </w:t>
      </w:r>
      <w:r w:rsidR="0028341B" w:rsidRPr="00AC4434">
        <w:rPr>
          <w:rFonts w:ascii="Times New Roman" w:hAnsi="Times New Roman" w:cs="Times New Roman"/>
          <w:sz w:val="24"/>
          <w:szCs w:val="24"/>
        </w:rPr>
        <w:t>Клуб пос. Лебединый Муниципального казенного учреждение культуры «Центр досуга» МО «Поселок Ленинский»</w:t>
      </w:r>
    </w:p>
    <w:p w:rsidR="0028341B"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4.</w:t>
      </w:r>
      <w:r w:rsidR="0028341B" w:rsidRPr="00AC4434">
        <w:rPr>
          <w:rFonts w:ascii="Times New Roman" w:hAnsi="Times New Roman" w:cs="Times New Roman"/>
          <w:sz w:val="24"/>
          <w:szCs w:val="24"/>
        </w:rPr>
        <w:t xml:space="preserve"> библиотека пос. Лебединый Муниципального казенного учреждение культуры «Центр досуга» МО «Поселок Ленинский»</w:t>
      </w:r>
    </w:p>
    <w:p w:rsidR="00D6023F" w:rsidRPr="00AC4434" w:rsidRDefault="0028341B"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b/>
          <w:sz w:val="24"/>
          <w:szCs w:val="24"/>
        </w:rPr>
        <w:t>Пос. Ленинский</w:t>
      </w:r>
    </w:p>
    <w:p w:rsidR="0028341B"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5</w:t>
      </w:r>
      <w:r w:rsidR="00D6023F" w:rsidRPr="00AC4434">
        <w:rPr>
          <w:rFonts w:ascii="Times New Roman" w:hAnsi="Times New Roman" w:cs="Times New Roman"/>
          <w:sz w:val="24"/>
          <w:szCs w:val="24"/>
        </w:rPr>
        <w:t xml:space="preserve">. </w:t>
      </w:r>
      <w:r w:rsidR="0028341B" w:rsidRPr="00AC4434">
        <w:rPr>
          <w:rFonts w:ascii="Times New Roman" w:hAnsi="Times New Roman" w:cs="Times New Roman"/>
          <w:sz w:val="24"/>
          <w:szCs w:val="24"/>
        </w:rPr>
        <w:t>Клуб пос. Ленинский  Муниципального казенного учреждение культуры «Центр досуга» МО «Поселок Ленинский»</w:t>
      </w:r>
    </w:p>
    <w:p w:rsidR="0028341B"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6</w:t>
      </w:r>
      <w:r w:rsidR="00D6023F" w:rsidRPr="00AC4434">
        <w:rPr>
          <w:rFonts w:ascii="Times New Roman" w:hAnsi="Times New Roman" w:cs="Times New Roman"/>
          <w:sz w:val="24"/>
          <w:szCs w:val="24"/>
        </w:rPr>
        <w:t xml:space="preserve">. </w:t>
      </w:r>
      <w:r w:rsidR="0028341B" w:rsidRPr="00AC4434">
        <w:rPr>
          <w:rFonts w:ascii="Times New Roman" w:hAnsi="Times New Roman" w:cs="Times New Roman"/>
          <w:sz w:val="24"/>
          <w:szCs w:val="24"/>
        </w:rPr>
        <w:t>библиотека пос. Ленинский  Муниципального казенного учреждение культуры «Центр досуга» МО «Поселок Ленинский»</w:t>
      </w:r>
    </w:p>
    <w:p w:rsidR="0028341B" w:rsidRPr="00AC4434" w:rsidRDefault="0028341B"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sz w:val="24"/>
          <w:szCs w:val="24"/>
        </w:rPr>
        <w:t xml:space="preserve"> </w:t>
      </w:r>
    </w:p>
    <w:p w:rsidR="00D6023F" w:rsidRPr="00AC4434" w:rsidRDefault="00D6023F" w:rsidP="00AC4434">
      <w:pPr>
        <w:spacing w:after="0" w:line="240" w:lineRule="auto"/>
        <w:ind w:firstLine="708"/>
        <w:jc w:val="center"/>
        <w:rPr>
          <w:rFonts w:ascii="Times New Roman" w:hAnsi="Times New Roman" w:cs="Times New Roman"/>
          <w:b/>
          <w:sz w:val="24"/>
          <w:szCs w:val="24"/>
        </w:rPr>
      </w:pPr>
      <w:r w:rsidRPr="00AC4434">
        <w:rPr>
          <w:rFonts w:ascii="Times New Roman" w:hAnsi="Times New Roman" w:cs="Times New Roman"/>
          <w:b/>
          <w:sz w:val="24"/>
          <w:szCs w:val="24"/>
        </w:rPr>
        <w:t>Цели и задачи проведения независимой оценки.</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Цели реализации независимой оценки качества работы:</w:t>
      </w:r>
    </w:p>
    <w:p w:rsidR="00D6023F" w:rsidRPr="00AC4434" w:rsidRDefault="0028341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r w:rsidR="00D6023F" w:rsidRPr="00AC4434">
        <w:rPr>
          <w:rFonts w:ascii="Times New Roman" w:hAnsi="Times New Roman" w:cs="Times New Roman"/>
          <w:sz w:val="24"/>
          <w:szCs w:val="24"/>
        </w:rPr>
        <w:t>1. Обеспечение получателей услуг дополнительной информацией о качестве работы муниципальных учреждений, в целях реализации права получателей услуг в выборе конкретного учреждения;</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2. Определение результативности деятельности муниципального учреждения и принятие своевременных мер по повышению эффективности или по оптимизации его деятельности;</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3. Своевременное выявление негативных факторов, влияющих на качество предоставления услуг в сфере культуры, устранение их причин путем реализации планов мероприятий, а также осуществления стимулирования руководителей и работников муниципальных учреждений.</w:t>
      </w:r>
      <w:r w:rsidRPr="00AC4434">
        <w:rPr>
          <w:rFonts w:ascii="Times New Roman" w:hAnsi="Times New Roman" w:cs="Times New Roman"/>
          <w:sz w:val="24"/>
          <w:szCs w:val="24"/>
        </w:rPr>
        <w:cr/>
      </w:r>
      <w:r w:rsidR="00623ECA" w:rsidRPr="00AC4434">
        <w:rPr>
          <w:rFonts w:ascii="Times New Roman" w:hAnsi="Times New Roman" w:cs="Times New Roman"/>
          <w:sz w:val="24"/>
          <w:szCs w:val="24"/>
        </w:rPr>
        <w:t xml:space="preserve">            </w:t>
      </w:r>
      <w:r w:rsidRPr="00AC4434">
        <w:rPr>
          <w:rFonts w:ascii="Times New Roman" w:hAnsi="Times New Roman" w:cs="Times New Roman"/>
          <w:sz w:val="24"/>
          <w:szCs w:val="24"/>
        </w:rPr>
        <w:t>Проведение независимой оценки включало решение следующих задач:</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1) выявление и анализ практики организации предоставления услуг в сфере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2) получение сведений от получателей услуг учреждений о практике получения данных услуг;</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3) выявление соответствия представления информации о работе учреждений на сайте и информационных стендах критериям полноты, актуальности, удобства для посетителей и иных заинтересованных граждан;</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4) интерпретация и оценка полученных данных, построение рейтингов;</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5) формирование предложений по повышению качества работы учреждений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6) подготовка предложений для улучшения качества работы учреждений.</w:t>
      </w:r>
    </w:p>
    <w:p w:rsidR="00AC4434" w:rsidRDefault="00AC4434" w:rsidP="00AC4434">
      <w:pPr>
        <w:spacing w:after="0" w:line="240" w:lineRule="auto"/>
        <w:ind w:firstLine="708"/>
        <w:jc w:val="center"/>
        <w:rPr>
          <w:rFonts w:ascii="Times New Roman" w:hAnsi="Times New Roman" w:cs="Times New Roman"/>
          <w:b/>
          <w:sz w:val="24"/>
          <w:szCs w:val="24"/>
        </w:rPr>
      </w:pPr>
    </w:p>
    <w:p w:rsidR="00D6023F" w:rsidRDefault="00D6023F" w:rsidP="00AC4434">
      <w:pPr>
        <w:spacing w:after="0" w:line="240" w:lineRule="auto"/>
        <w:ind w:firstLine="708"/>
        <w:jc w:val="center"/>
        <w:rPr>
          <w:rFonts w:ascii="Times New Roman" w:hAnsi="Times New Roman" w:cs="Times New Roman"/>
          <w:b/>
          <w:sz w:val="24"/>
          <w:szCs w:val="24"/>
        </w:rPr>
      </w:pPr>
      <w:r w:rsidRPr="00AC4434">
        <w:rPr>
          <w:rFonts w:ascii="Times New Roman" w:hAnsi="Times New Roman" w:cs="Times New Roman"/>
          <w:b/>
          <w:sz w:val="24"/>
          <w:szCs w:val="24"/>
        </w:rPr>
        <w:t>Объекты независимой оценки учреждений.</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Независимая оценка проводилась, во-первых, в отношении качества услуг, оказываемых муниципальными учреждениями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Во-вторых, работы интернет-сайтов вышеуказанных учреждений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Период проведения исследования: </w:t>
      </w:r>
      <w:r w:rsidR="00386300">
        <w:rPr>
          <w:rFonts w:ascii="Times New Roman" w:hAnsi="Times New Roman" w:cs="Times New Roman"/>
          <w:sz w:val="24"/>
          <w:szCs w:val="24"/>
        </w:rPr>
        <w:t>сентября</w:t>
      </w:r>
      <w:bookmarkStart w:id="0" w:name="_GoBack"/>
      <w:bookmarkEnd w:id="0"/>
      <w:r w:rsidR="00517CA0" w:rsidRPr="00AC4434">
        <w:rPr>
          <w:rFonts w:ascii="Times New Roman" w:hAnsi="Times New Roman" w:cs="Times New Roman"/>
          <w:sz w:val="24"/>
          <w:szCs w:val="24"/>
        </w:rPr>
        <w:t xml:space="preserve"> </w:t>
      </w:r>
      <w:r w:rsidRPr="00AC4434">
        <w:rPr>
          <w:rFonts w:ascii="Times New Roman" w:hAnsi="Times New Roman" w:cs="Times New Roman"/>
          <w:sz w:val="24"/>
          <w:szCs w:val="24"/>
        </w:rPr>
        <w:t xml:space="preserve"> 2017 года.</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Исследование работы учреждений и их интернет-сайтов проводилось </w:t>
      </w:r>
      <w:r w:rsidR="00517CA0" w:rsidRPr="00AC4434">
        <w:rPr>
          <w:rFonts w:ascii="Times New Roman" w:hAnsi="Times New Roman" w:cs="Times New Roman"/>
          <w:sz w:val="24"/>
          <w:szCs w:val="24"/>
        </w:rPr>
        <w:t xml:space="preserve"> общественным советом.</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Независимая оценка проводилась по </w:t>
      </w:r>
      <w:r w:rsidR="00517CA0" w:rsidRPr="00AC4434">
        <w:rPr>
          <w:rFonts w:ascii="Times New Roman" w:hAnsi="Times New Roman" w:cs="Times New Roman"/>
          <w:sz w:val="24"/>
          <w:szCs w:val="24"/>
        </w:rPr>
        <w:t xml:space="preserve">пяти </w:t>
      </w:r>
      <w:r w:rsidRPr="00AC4434">
        <w:rPr>
          <w:rFonts w:ascii="Times New Roman" w:hAnsi="Times New Roman" w:cs="Times New Roman"/>
          <w:sz w:val="24"/>
          <w:szCs w:val="24"/>
        </w:rPr>
        <w:t xml:space="preserve"> основным блокам критериев:</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1. Открытость и доступность информации на официальном сайте организации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2. Уровень выполнения государственного/муниципального задания организацией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3. Уровень удовлетворенности качеством оказания услуг организацией культуры.</w:t>
      </w:r>
    </w:p>
    <w:p w:rsidR="00AC4434" w:rsidRDefault="00AC4434" w:rsidP="00AC4434">
      <w:pPr>
        <w:spacing w:after="0" w:line="240" w:lineRule="auto"/>
        <w:ind w:firstLine="708"/>
        <w:jc w:val="center"/>
        <w:rPr>
          <w:rFonts w:ascii="Times New Roman" w:hAnsi="Times New Roman" w:cs="Times New Roman"/>
          <w:b/>
          <w:sz w:val="24"/>
          <w:szCs w:val="24"/>
        </w:rPr>
      </w:pPr>
    </w:p>
    <w:p w:rsidR="00D6023F" w:rsidRDefault="00D6023F" w:rsidP="00AC4434">
      <w:pPr>
        <w:spacing w:after="0" w:line="240" w:lineRule="auto"/>
        <w:ind w:firstLine="708"/>
        <w:jc w:val="center"/>
        <w:rPr>
          <w:rFonts w:ascii="Times New Roman" w:hAnsi="Times New Roman" w:cs="Times New Roman"/>
          <w:b/>
          <w:sz w:val="24"/>
          <w:szCs w:val="24"/>
        </w:rPr>
      </w:pPr>
      <w:r w:rsidRPr="00AC4434">
        <w:rPr>
          <w:rFonts w:ascii="Times New Roman" w:hAnsi="Times New Roman" w:cs="Times New Roman"/>
          <w:b/>
          <w:sz w:val="24"/>
          <w:szCs w:val="24"/>
        </w:rPr>
        <w:t>Методика и инструментарий исследования.</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В задачу проведения независимой оценки входило получение разнообразной информации о качестве предоставления услуг учреждениями культуры,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 которые позволили получить информацию комплексно.</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В рамках данной независимой оценки было проведено:</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анкетирование более </w:t>
      </w:r>
      <w:r w:rsidR="00517CA0" w:rsidRPr="00AC4434">
        <w:rPr>
          <w:rFonts w:ascii="Times New Roman" w:hAnsi="Times New Roman" w:cs="Times New Roman"/>
          <w:sz w:val="24"/>
          <w:szCs w:val="24"/>
        </w:rPr>
        <w:t>100</w:t>
      </w:r>
      <w:r w:rsidRPr="00AC4434">
        <w:rPr>
          <w:rFonts w:ascii="Times New Roman" w:hAnsi="Times New Roman" w:cs="Times New Roman"/>
          <w:sz w:val="24"/>
          <w:szCs w:val="24"/>
        </w:rPr>
        <w:t xml:space="preserve"> респондентов – посетителей учреждений культуры - для выявления позиций, мнений потребителей о качестве предоставляемых услуг;</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контент-анализ информации на сайтах учреждений.</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В результате исследования обнаружены, оценены и представлены в следующих разделах основные параметры качества оказания услуг учреждениями культуры.</w:t>
      </w:r>
    </w:p>
    <w:p w:rsidR="00AC4434" w:rsidRDefault="00AC4434" w:rsidP="00AC4434">
      <w:pPr>
        <w:spacing w:after="0" w:line="240" w:lineRule="auto"/>
        <w:ind w:firstLine="708"/>
        <w:rPr>
          <w:rFonts w:ascii="Times New Roman" w:hAnsi="Times New Roman" w:cs="Times New Roman"/>
          <w:b/>
          <w:i/>
          <w:sz w:val="24"/>
          <w:szCs w:val="24"/>
        </w:rPr>
      </w:pPr>
    </w:p>
    <w:p w:rsidR="00D6023F" w:rsidRDefault="00D6023F"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Открытость и доступность информации об организации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Исследование </w:t>
      </w:r>
      <w:r w:rsidR="00517CA0" w:rsidRPr="00AC4434">
        <w:rPr>
          <w:rFonts w:ascii="Times New Roman" w:hAnsi="Times New Roman" w:cs="Times New Roman"/>
          <w:sz w:val="24"/>
          <w:szCs w:val="24"/>
        </w:rPr>
        <w:t xml:space="preserve">Интернет, </w:t>
      </w:r>
      <w:r w:rsidRPr="00AC4434">
        <w:rPr>
          <w:rFonts w:ascii="Times New Roman" w:hAnsi="Times New Roman" w:cs="Times New Roman"/>
          <w:sz w:val="24"/>
          <w:szCs w:val="24"/>
        </w:rPr>
        <w:t>интернет-сайтов осуществлялось методом сплошного просмотра содержимого страниц web-ресурса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При этом в ходе исследования было установлено, что у части муниципальных учреждений, в отношении которых проводилась независимая оценка, отсутствуют</w:t>
      </w:r>
      <w:r w:rsidR="00517CA0" w:rsidRPr="00AC4434">
        <w:rPr>
          <w:rFonts w:ascii="Times New Roman" w:hAnsi="Times New Roman" w:cs="Times New Roman"/>
          <w:sz w:val="24"/>
          <w:szCs w:val="24"/>
        </w:rPr>
        <w:t xml:space="preserve"> Интернет</w:t>
      </w:r>
      <w:r w:rsidR="00AC4434">
        <w:rPr>
          <w:rFonts w:ascii="Times New Roman" w:hAnsi="Times New Roman" w:cs="Times New Roman"/>
          <w:sz w:val="24"/>
          <w:szCs w:val="24"/>
        </w:rPr>
        <w:t>.</w:t>
      </w:r>
      <w:r w:rsidR="003A3EFB">
        <w:rPr>
          <w:rFonts w:ascii="Times New Roman" w:hAnsi="Times New Roman" w:cs="Times New Roman"/>
          <w:sz w:val="24"/>
          <w:szCs w:val="24"/>
        </w:rPr>
        <w:t xml:space="preserve"> </w:t>
      </w:r>
      <w:r w:rsidRPr="00AC4434">
        <w:rPr>
          <w:rFonts w:ascii="Times New Roman" w:hAnsi="Times New Roman" w:cs="Times New Roman"/>
          <w:sz w:val="24"/>
          <w:szCs w:val="24"/>
        </w:rPr>
        <w:t xml:space="preserve">Так, было установлено отсутствие </w:t>
      </w:r>
      <w:r w:rsidR="00517CA0" w:rsidRPr="00AC4434">
        <w:rPr>
          <w:rFonts w:ascii="Times New Roman" w:hAnsi="Times New Roman" w:cs="Times New Roman"/>
          <w:sz w:val="24"/>
          <w:szCs w:val="24"/>
        </w:rPr>
        <w:t xml:space="preserve">Интернета </w:t>
      </w:r>
      <w:r w:rsidRPr="00AC4434">
        <w:rPr>
          <w:rFonts w:ascii="Times New Roman" w:hAnsi="Times New Roman" w:cs="Times New Roman"/>
          <w:sz w:val="24"/>
          <w:szCs w:val="24"/>
        </w:rPr>
        <w:t>у следующих учреждений:</w:t>
      </w:r>
    </w:p>
    <w:p w:rsidR="00517CA0" w:rsidRPr="00AC4434" w:rsidRDefault="00517CA0" w:rsidP="00AC4434">
      <w:pPr>
        <w:pStyle w:val="a5"/>
        <w:numPr>
          <w:ilvl w:val="0"/>
          <w:numId w:val="1"/>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 xml:space="preserve">Клуб села Якокут  </w:t>
      </w:r>
    </w:p>
    <w:p w:rsidR="00517CA0" w:rsidRPr="00AC4434" w:rsidRDefault="00517CA0" w:rsidP="00AC4434">
      <w:pPr>
        <w:pStyle w:val="a5"/>
        <w:numPr>
          <w:ilvl w:val="0"/>
          <w:numId w:val="1"/>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Библиотеки села Якокут</w:t>
      </w:r>
    </w:p>
    <w:p w:rsidR="00D6023F" w:rsidRPr="00AC4434" w:rsidRDefault="00623ECA" w:rsidP="00AC4434">
      <w:pPr>
        <w:spacing w:after="0" w:line="240" w:lineRule="auto"/>
        <w:ind w:firstLine="708"/>
        <w:rPr>
          <w:rFonts w:ascii="Times New Roman" w:hAnsi="Times New Roman" w:cs="Times New Roman"/>
          <w:color w:val="4F81BD" w:themeColor="accent1"/>
          <w:sz w:val="24"/>
          <w:szCs w:val="24"/>
        </w:rPr>
      </w:pPr>
      <w:r w:rsidRPr="00AC4434">
        <w:rPr>
          <w:rFonts w:ascii="Times New Roman" w:hAnsi="Times New Roman" w:cs="Times New Roman"/>
          <w:sz w:val="24"/>
          <w:szCs w:val="24"/>
        </w:rPr>
        <w:t xml:space="preserve"> Так как данные учреждения культуры являются структурными подразделения муниципального казенного учреждения культуры «Центра досуга» МО «Поселок Ленинский», то все данные по структурным учреждениям находятся на сайте МКУК «Центра досуга»   </w:t>
      </w:r>
      <w:r w:rsidRPr="00AC4434">
        <w:rPr>
          <w:rFonts w:ascii="Times New Roman" w:hAnsi="Times New Roman" w:cs="Times New Roman"/>
          <w:color w:val="4F81BD" w:themeColor="accent1"/>
          <w:sz w:val="24"/>
          <w:szCs w:val="24"/>
          <w:lang w:val="en-US"/>
        </w:rPr>
        <w:t>http</w:t>
      </w:r>
      <w:r w:rsidRPr="00AC4434">
        <w:rPr>
          <w:rFonts w:ascii="Times New Roman" w:hAnsi="Times New Roman" w:cs="Times New Roman"/>
          <w:color w:val="4F81BD" w:themeColor="accent1"/>
          <w:sz w:val="24"/>
          <w:szCs w:val="24"/>
        </w:rPr>
        <w:t>://</w:t>
      </w:r>
      <w:r w:rsidRPr="00AC4434">
        <w:rPr>
          <w:rFonts w:ascii="Times New Roman" w:hAnsi="Times New Roman" w:cs="Times New Roman"/>
          <w:color w:val="4F81BD" w:themeColor="accent1"/>
          <w:sz w:val="24"/>
          <w:szCs w:val="24"/>
          <w:lang w:val="en-US"/>
        </w:rPr>
        <w:t>centerdosyga</w:t>
      </w:r>
      <w:r w:rsidRPr="00AC4434">
        <w:rPr>
          <w:rFonts w:ascii="Times New Roman" w:hAnsi="Times New Roman" w:cs="Times New Roman"/>
          <w:color w:val="4F81BD" w:themeColor="accent1"/>
          <w:sz w:val="24"/>
          <w:szCs w:val="24"/>
        </w:rPr>
        <w:t>.</w:t>
      </w:r>
      <w:r w:rsidRPr="00AC4434">
        <w:rPr>
          <w:rFonts w:ascii="Times New Roman" w:hAnsi="Times New Roman" w:cs="Times New Roman"/>
          <w:color w:val="4F81BD" w:themeColor="accent1"/>
          <w:sz w:val="24"/>
          <w:szCs w:val="24"/>
          <w:lang w:val="en-US"/>
        </w:rPr>
        <w:t>ucoz</w:t>
      </w:r>
      <w:r w:rsidRPr="00AC4434">
        <w:rPr>
          <w:rFonts w:ascii="Times New Roman" w:hAnsi="Times New Roman" w:cs="Times New Roman"/>
          <w:color w:val="4F81BD" w:themeColor="accent1"/>
          <w:sz w:val="24"/>
          <w:szCs w:val="24"/>
        </w:rPr>
        <w:t>.</w:t>
      </w:r>
      <w:r w:rsidRPr="00AC4434">
        <w:rPr>
          <w:rFonts w:ascii="Times New Roman" w:hAnsi="Times New Roman" w:cs="Times New Roman"/>
          <w:color w:val="4F81BD" w:themeColor="accent1"/>
          <w:sz w:val="24"/>
          <w:szCs w:val="24"/>
          <w:lang w:val="en-US"/>
        </w:rPr>
        <w:t>net</w:t>
      </w:r>
      <w:r w:rsidRPr="00AC4434">
        <w:rPr>
          <w:rFonts w:ascii="Times New Roman" w:hAnsi="Times New Roman" w:cs="Times New Roman"/>
          <w:color w:val="4F81BD" w:themeColor="accent1"/>
          <w:sz w:val="24"/>
          <w:szCs w:val="24"/>
        </w:rPr>
        <w:t>/</w:t>
      </w:r>
    </w:p>
    <w:p w:rsidR="00D6023F" w:rsidRPr="00AC4434" w:rsidRDefault="00517CA0"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9C5289" w:rsidRPr="00AC4434" w:rsidRDefault="009C5289" w:rsidP="00AC4434">
      <w:pPr>
        <w:spacing w:after="0" w:line="240" w:lineRule="auto"/>
        <w:ind w:firstLine="708"/>
        <w:rPr>
          <w:rFonts w:ascii="Times New Roman" w:hAnsi="Times New Roman" w:cs="Times New Roman"/>
          <w:sz w:val="24"/>
          <w:szCs w:val="24"/>
        </w:rPr>
        <w:sectPr w:rsidR="009C5289" w:rsidRPr="00AC4434" w:rsidSect="00BB0C7C">
          <w:footerReference w:type="default" r:id="rId9"/>
          <w:pgSz w:w="11906" w:h="16838"/>
          <w:pgMar w:top="1134" w:right="850" w:bottom="1134" w:left="1701" w:header="708" w:footer="708" w:gutter="0"/>
          <w:cols w:space="708"/>
          <w:docGrid w:linePitch="360"/>
        </w:sectPr>
      </w:pPr>
    </w:p>
    <w:p w:rsidR="00D6023F" w:rsidRPr="00AC4434" w:rsidRDefault="00D6023F"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b/>
          <w:sz w:val="24"/>
          <w:szCs w:val="24"/>
        </w:rPr>
        <w:t>Результаты, полученные учреждениями по показателям, характеризующим открытость и доступность информации об организации культуры, представлены ниже в таблице № 1</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Максимальное количество баллов по всем блокам – 30 баллов.</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Таблица № 1</w:t>
      </w:r>
    </w:p>
    <w:tbl>
      <w:tblPr>
        <w:tblStyle w:val="a6"/>
        <w:tblW w:w="0" w:type="auto"/>
        <w:tblLook w:val="04A0" w:firstRow="1" w:lastRow="0" w:firstColumn="1" w:lastColumn="0" w:noHBand="0" w:noVBand="1"/>
      </w:tblPr>
      <w:tblGrid>
        <w:gridCol w:w="1007"/>
        <w:gridCol w:w="20"/>
        <w:gridCol w:w="2069"/>
        <w:gridCol w:w="2099"/>
        <w:gridCol w:w="1006"/>
        <w:gridCol w:w="1471"/>
        <w:gridCol w:w="987"/>
        <w:gridCol w:w="1407"/>
        <w:gridCol w:w="953"/>
        <w:gridCol w:w="1407"/>
        <w:gridCol w:w="953"/>
        <w:gridCol w:w="1407"/>
      </w:tblGrid>
      <w:tr w:rsidR="00406283" w:rsidRPr="00AC4434" w:rsidTr="004F7208">
        <w:trPr>
          <w:cantSplit/>
          <w:trHeight w:val="1134"/>
        </w:trPr>
        <w:tc>
          <w:tcPr>
            <w:tcW w:w="1025" w:type="dxa"/>
            <w:gridSpan w:val="2"/>
          </w:tcPr>
          <w:p w:rsidR="00406283" w:rsidRPr="00AC4434" w:rsidRDefault="00406283" w:rsidP="00AC4434">
            <w:pPr>
              <w:jc w:val="center"/>
              <w:rPr>
                <w:rFonts w:ascii="Times New Roman" w:hAnsi="Times New Roman" w:cs="Times New Roman"/>
                <w:sz w:val="24"/>
                <w:szCs w:val="24"/>
              </w:rPr>
            </w:pPr>
            <w:r w:rsidRPr="00AC4434">
              <w:rPr>
                <w:rFonts w:ascii="Times New Roman" w:hAnsi="Times New Roman" w:cs="Times New Roman"/>
                <w:sz w:val="24"/>
                <w:szCs w:val="24"/>
              </w:rPr>
              <w:t>№ в приказе</w:t>
            </w:r>
          </w:p>
          <w:p w:rsidR="00406283" w:rsidRPr="00AC4434" w:rsidRDefault="00406283" w:rsidP="00AC4434">
            <w:pPr>
              <w:jc w:val="center"/>
              <w:rPr>
                <w:rFonts w:ascii="Times New Roman" w:hAnsi="Times New Roman" w:cs="Times New Roman"/>
                <w:sz w:val="24"/>
                <w:szCs w:val="24"/>
              </w:rPr>
            </w:pPr>
          </w:p>
        </w:tc>
        <w:tc>
          <w:tcPr>
            <w:tcW w:w="2070"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Наименование показателя</w:t>
            </w:r>
          </w:p>
          <w:p w:rsidR="00406283" w:rsidRPr="00AC4434" w:rsidRDefault="00406283" w:rsidP="00AC4434">
            <w:pPr>
              <w:rPr>
                <w:rFonts w:ascii="Times New Roman" w:hAnsi="Times New Roman" w:cs="Times New Roman"/>
                <w:sz w:val="24"/>
                <w:szCs w:val="24"/>
              </w:rPr>
            </w:pPr>
          </w:p>
        </w:tc>
        <w:tc>
          <w:tcPr>
            <w:tcW w:w="2099"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Наименование информационного объекта (требования)</w:t>
            </w:r>
          </w:p>
          <w:p w:rsidR="00406283" w:rsidRPr="00AC4434" w:rsidRDefault="00406283" w:rsidP="00AC4434">
            <w:pPr>
              <w:rPr>
                <w:rFonts w:ascii="Times New Roman" w:hAnsi="Times New Roman" w:cs="Times New Roman"/>
                <w:sz w:val="24"/>
                <w:szCs w:val="24"/>
              </w:rPr>
            </w:pPr>
          </w:p>
        </w:tc>
        <w:tc>
          <w:tcPr>
            <w:tcW w:w="1004" w:type="dxa"/>
          </w:tcPr>
          <w:p w:rsidR="00406283" w:rsidRPr="00AC4434" w:rsidRDefault="00406283" w:rsidP="00AC4434">
            <w:pPr>
              <w:jc w:val="center"/>
              <w:rPr>
                <w:rFonts w:ascii="Times New Roman" w:hAnsi="Times New Roman" w:cs="Times New Roman"/>
                <w:sz w:val="24"/>
                <w:szCs w:val="24"/>
              </w:rPr>
            </w:pPr>
            <w:r w:rsidRPr="00AC4434">
              <w:rPr>
                <w:rFonts w:ascii="Times New Roman" w:hAnsi="Times New Roman" w:cs="Times New Roman"/>
                <w:sz w:val="24"/>
                <w:szCs w:val="24"/>
              </w:rPr>
              <w:t>Max, балл</w:t>
            </w:r>
          </w:p>
          <w:p w:rsidR="00406283" w:rsidRPr="00AC4434" w:rsidRDefault="00406283" w:rsidP="00AC4434">
            <w:pPr>
              <w:rPr>
                <w:rFonts w:ascii="Times New Roman" w:hAnsi="Times New Roman" w:cs="Times New Roman"/>
                <w:sz w:val="24"/>
                <w:szCs w:val="24"/>
              </w:rPr>
            </w:pPr>
          </w:p>
        </w:tc>
        <w:tc>
          <w:tcPr>
            <w:tcW w:w="1471"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МО «Поселок Ленинский»</w:t>
            </w:r>
          </w:p>
        </w:tc>
        <w:tc>
          <w:tcPr>
            <w:tcW w:w="2395" w:type="dxa"/>
            <w:gridSpan w:val="2"/>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Село Якокут</w:t>
            </w:r>
          </w:p>
        </w:tc>
        <w:tc>
          <w:tcPr>
            <w:tcW w:w="2361" w:type="dxa"/>
            <w:gridSpan w:val="2"/>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Пос. Лебединый</w:t>
            </w:r>
          </w:p>
        </w:tc>
        <w:tc>
          <w:tcPr>
            <w:tcW w:w="2361" w:type="dxa"/>
            <w:gridSpan w:val="2"/>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Пос. Ленинский</w:t>
            </w:r>
          </w:p>
        </w:tc>
      </w:tr>
      <w:tr w:rsidR="00406283" w:rsidRPr="00AC4434" w:rsidTr="004F7208">
        <w:trPr>
          <w:cantSplit/>
          <w:trHeight w:val="1134"/>
        </w:trPr>
        <w:tc>
          <w:tcPr>
            <w:tcW w:w="1025" w:type="dxa"/>
            <w:gridSpan w:val="2"/>
          </w:tcPr>
          <w:p w:rsidR="00406283" w:rsidRPr="00AC4434" w:rsidRDefault="00406283" w:rsidP="00AC4434">
            <w:pPr>
              <w:rPr>
                <w:rFonts w:ascii="Times New Roman" w:hAnsi="Times New Roman" w:cs="Times New Roman"/>
                <w:sz w:val="24"/>
                <w:szCs w:val="24"/>
              </w:rPr>
            </w:pPr>
          </w:p>
        </w:tc>
        <w:tc>
          <w:tcPr>
            <w:tcW w:w="2070" w:type="dxa"/>
          </w:tcPr>
          <w:p w:rsidR="00406283" w:rsidRPr="00AC4434" w:rsidRDefault="00406283" w:rsidP="00AC4434">
            <w:pPr>
              <w:rPr>
                <w:rFonts w:ascii="Times New Roman" w:hAnsi="Times New Roman" w:cs="Times New Roman"/>
                <w:sz w:val="24"/>
                <w:szCs w:val="24"/>
              </w:rPr>
            </w:pPr>
          </w:p>
        </w:tc>
        <w:tc>
          <w:tcPr>
            <w:tcW w:w="2099" w:type="dxa"/>
          </w:tcPr>
          <w:p w:rsidR="00406283" w:rsidRPr="00AC4434" w:rsidRDefault="00406283" w:rsidP="00AC4434">
            <w:pPr>
              <w:rPr>
                <w:rFonts w:ascii="Times New Roman" w:hAnsi="Times New Roman" w:cs="Times New Roman"/>
                <w:sz w:val="24"/>
                <w:szCs w:val="24"/>
              </w:rPr>
            </w:pPr>
          </w:p>
        </w:tc>
        <w:tc>
          <w:tcPr>
            <w:tcW w:w="1004" w:type="dxa"/>
          </w:tcPr>
          <w:p w:rsidR="00406283" w:rsidRPr="00AC4434" w:rsidRDefault="00406283" w:rsidP="00AC4434">
            <w:pPr>
              <w:rPr>
                <w:rFonts w:ascii="Times New Roman" w:hAnsi="Times New Roman" w:cs="Times New Roman"/>
                <w:sz w:val="24"/>
                <w:szCs w:val="24"/>
              </w:rPr>
            </w:pPr>
          </w:p>
        </w:tc>
        <w:tc>
          <w:tcPr>
            <w:tcW w:w="1471"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МКУК «Центр досуга»</w:t>
            </w:r>
          </w:p>
          <w:p w:rsidR="00406283" w:rsidRPr="00AC4434" w:rsidRDefault="00406283" w:rsidP="00AC4434">
            <w:pPr>
              <w:rPr>
                <w:rFonts w:ascii="Times New Roman" w:hAnsi="Times New Roman" w:cs="Times New Roman"/>
                <w:sz w:val="24"/>
                <w:szCs w:val="24"/>
              </w:rPr>
            </w:pPr>
          </w:p>
        </w:tc>
        <w:tc>
          <w:tcPr>
            <w:tcW w:w="988"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клуб</w:t>
            </w:r>
          </w:p>
        </w:tc>
        <w:tc>
          <w:tcPr>
            <w:tcW w:w="1407"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библиотека</w:t>
            </w:r>
          </w:p>
        </w:tc>
        <w:tc>
          <w:tcPr>
            <w:tcW w:w="954"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клуб</w:t>
            </w:r>
          </w:p>
        </w:tc>
        <w:tc>
          <w:tcPr>
            <w:tcW w:w="1407"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библиотека</w:t>
            </w:r>
          </w:p>
        </w:tc>
        <w:tc>
          <w:tcPr>
            <w:tcW w:w="954"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клуб</w:t>
            </w:r>
          </w:p>
        </w:tc>
        <w:tc>
          <w:tcPr>
            <w:tcW w:w="1407" w:type="dxa"/>
          </w:tcPr>
          <w:p w:rsidR="00406283" w:rsidRPr="00AC4434" w:rsidRDefault="00406283" w:rsidP="00AC4434">
            <w:pPr>
              <w:rPr>
                <w:rFonts w:ascii="Times New Roman" w:hAnsi="Times New Roman" w:cs="Times New Roman"/>
                <w:sz w:val="24"/>
                <w:szCs w:val="24"/>
              </w:rPr>
            </w:pPr>
            <w:r w:rsidRPr="00AC4434">
              <w:rPr>
                <w:rFonts w:ascii="Times New Roman" w:hAnsi="Times New Roman" w:cs="Times New Roman"/>
                <w:sz w:val="24"/>
                <w:szCs w:val="24"/>
              </w:rPr>
              <w:t>библиотека</w:t>
            </w:r>
          </w:p>
        </w:tc>
      </w:tr>
      <w:tr w:rsidR="00CF532E" w:rsidRPr="00AC4434" w:rsidTr="004F7208">
        <w:trPr>
          <w:cantSplit/>
          <w:trHeight w:val="1134"/>
        </w:trPr>
        <w:tc>
          <w:tcPr>
            <w:tcW w:w="1025" w:type="dxa"/>
            <w:gridSpan w:val="2"/>
            <w:vMerge w:val="restart"/>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1.1.</w:t>
            </w:r>
          </w:p>
        </w:tc>
        <w:tc>
          <w:tcPr>
            <w:tcW w:w="2070" w:type="dxa"/>
            <w:vMerge w:val="restart"/>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Наличие общей информации об организации культуры на официальном сайте</w:t>
            </w:r>
          </w:p>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 xml:space="preserve">(от 0 до </w:t>
            </w:r>
            <w:r w:rsidR="004F7208">
              <w:rPr>
                <w:rFonts w:ascii="Times New Roman" w:hAnsi="Times New Roman" w:cs="Times New Roman"/>
                <w:sz w:val="24"/>
                <w:szCs w:val="24"/>
              </w:rPr>
              <w:t xml:space="preserve">5 </w:t>
            </w:r>
            <w:r w:rsidRPr="00AC4434">
              <w:rPr>
                <w:rFonts w:ascii="Times New Roman" w:hAnsi="Times New Roman" w:cs="Times New Roman"/>
                <w:sz w:val="24"/>
                <w:szCs w:val="24"/>
              </w:rPr>
              <w:t>баллов)</w:t>
            </w:r>
          </w:p>
          <w:p w:rsidR="00CF532E" w:rsidRPr="00AC4434" w:rsidRDefault="00CF532E" w:rsidP="00AC4434">
            <w:pPr>
              <w:rPr>
                <w:rFonts w:ascii="Times New Roman" w:hAnsi="Times New Roman" w:cs="Times New Roman"/>
                <w:sz w:val="24"/>
                <w:szCs w:val="24"/>
              </w:rPr>
            </w:pPr>
          </w:p>
        </w:tc>
        <w:tc>
          <w:tcPr>
            <w:tcW w:w="2099"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p w:rsidR="00CF532E" w:rsidRPr="00AC4434" w:rsidRDefault="00CF532E" w:rsidP="00AC4434">
            <w:pPr>
              <w:rPr>
                <w:rFonts w:ascii="Times New Roman" w:hAnsi="Times New Roman" w:cs="Times New Roman"/>
                <w:sz w:val="24"/>
                <w:szCs w:val="24"/>
              </w:rPr>
            </w:pP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 xml:space="preserve"> </w:t>
            </w:r>
            <w:r w:rsidR="00A21790" w:rsidRPr="00AC4434">
              <w:rPr>
                <w:rFonts w:ascii="Times New Roman" w:hAnsi="Times New Roman" w:cs="Times New Roman"/>
                <w:sz w:val="24"/>
                <w:szCs w:val="24"/>
              </w:rPr>
              <w:t>1</w:t>
            </w:r>
          </w:p>
        </w:tc>
        <w:tc>
          <w:tcPr>
            <w:tcW w:w="1407"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 xml:space="preserve"> </w:t>
            </w:r>
            <w:r w:rsidR="00A21790"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25" w:type="dxa"/>
            <w:gridSpan w:val="2"/>
            <w:vMerge/>
          </w:tcPr>
          <w:p w:rsidR="00CF532E" w:rsidRPr="00AC4434" w:rsidRDefault="00CF532E" w:rsidP="00AC4434">
            <w:pPr>
              <w:rPr>
                <w:rFonts w:ascii="Times New Roman" w:hAnsi="Times New Roman" w:cs="Times New Roman"/>
                <w:sz w:val="24"/>
                <w:szCs w:val="24"/>
              </w:rPr>
            </w:pPr>
          </w:p>
        </w:tc>
        <w:tc>
          <w:tcPr>
            <w:tcW w:w="2070" w:type="dxa"/>
            <w:vMerge/>
          </w:tcPr>
          <w:p w:rsidR="00CF532E" w:rsidRPr="00AC4434" w:rsidRDefault="00CF532E" w:rsidP="00AC4434">
            <w:pPr>
              <w:rPr>
                <w:rFonts w:ascii="Times New Roman" w:hAnsi="Times New Roman" w:cs="Times New Roman"/>
                <w:sz w:val="24"/>
                <w:szCs w:val="24"/>
              </w:rPr>
            </w:pPr>
          </w:p>
        </w:tc>
        <w:tc>
          <w:tcPr>
            <w:tcW w:w="2099"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Почтовый адрес</w:t>
            </w:r>
          </w:p>
          <w:p w:rsidR="004F7208" w:rsidRPr="00AC4434" w:rsidRDefault="004F7208" w:rsidP="004F7208">
            <w:pPr>
              <w:rPr>
                <w:rFonts w:ascii="Times New Roman" w:hAnsi="Times New Roman" w:cs="Times New Roman"/>
                <w:sz w:val="24"/>
                <w:szCs w:val="24"/>
              </w:rPr>
            </w:pPr>
            <w:r w:rsidRPr="00AC4434">
              <w:rPr>
                <w:rFonts w:ascii="Times New Roman" w:hAnsi="Times New Roman" w:cs="Times New Roman"/>
                <w:sz w:val="24"/>
                <w:szCs w:val="24"/>
              </w:rPr>
              <w:t>Схема проезда</w:t>
            </w:r>
          </w:p>
          <w:p w:rsidR="00CF532E" w:rsidRPr="00AC4434" w:rsidRDefault="00CF532E" w:rsidP="00AC4434">
            <w:pPr>
              <w:rPr>
                <w:rFonts w:ascii="Times New Roman" w:hAnsi="Times New Roman" w:cs="Times New Roman"/>
                <w:sz w:val="24"/>
                <w:szCs w:val="24"/>
              </w:rPr>
            </w:pP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25" w:type="dxa"/>
            <w:gridSpan w:val="2"/>
            <w:vMerge w:val="restart"/>
          </w:tcPr>
          <w:p w:rsidR="00CF532E" w:rsidRPr="00AC4434" w:rsidRDefault="00CF532E" w:rsidP="00AC4434">
            <w:pPr>
              <w:rPr>
                <w:rFonts w:ascii="Times New Roman" w:hAnsi="Times New Roman" w:cs="Times New Roman"/>
                <w:sz w:val="24"/>
                <w:szCs w:val="24"/>
              </w:rPr>
            </w:pPr>
          </w:p>
        </w:tc>
        <w:tc>
          <w:tcPr>
            <w:tcW w:w="2070" w:type="dxa"/>
            <w:vMerge/>
          </w:tcPr>
          <w:p w:rsidR="00CF532E" w:rsidRPr="00AC4434" w:rsidRDefault="00CF532E" w:rsidP="00AC4434">
            <w:pPr>
              <w:rPr>
                <w:rFonts w:ascii="Times New Roman" w:hAnsi="Times New Roman" w:cs="Times New Roman"/>
                <w:sz w:val="24"/>
                <w:szCs w:val="24"/>
              </w:rPr>
            </w:pPr>
          </w:p>
        </w:tc>
        <w:tc>
          <w:tcPr>
            <w:tcW w:w="2099"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Адрес электронной почты</w:t>
            </w:r>
          </w:p>
          <w:p w:rsidR="00CF532E" w:rsidRPr="00AC4434" w:rsidRDefault="00CF532E" w:rsidP="00AC4434">
            <w:pPr>
              <w:rPr>
                <w:rFonts w:ascii="Times New Roman" w:hAnsi="Times New Roman" w:cs="Times New Roman"/>
                <w:sz w:val="24"/>
                <w:szCs w:val="24"/>
              </w:rPr>
            </w:pP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877D05" w:rsidP="00AC4434">
            <w:pPr>
              <w:rPr>
                <w:rFonts w:ascii="Times New Roman" w:hAnsi="Times New Roman" w:cs="Times New Roman"/>
                <w:sz w:val="24"/>
                <w:szCs w:val="24"/>
              </w:rPr>
            </w:pPr>
            <w:r>
              <w:rPr>
                <w:rFonts w:ascii="Times New Roman" w:hAnsi="Times New Roman" w:cs="Times New Roman"/>
                <w:sz w:val="24"/>
                <w:szCs w:val="24"/>
              </w:rPr>
              <w:t>0,5</w:t>
            </w:r>
          </w:p>
        </w:tc>
        <w:tc>
          <w:tcPr>
            <w:tcW w:w="988"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25" w:type="dxa"/>
            <w:gridSpan w:val="2"/>
            <w:vMerge/>
          </w:tcPr>
          <w:p w:rsidR="00CF532E" w:rsidRPr="00AC4434" w:rsidRDefault="00CF532E" w:rsidP="00AC4434">
            <w:pPr>
              <w:rPr>
                <w:rFonts w:ascii="Times New Roman" w:hAnsi="Times New Roman" w:cs="Times New Roman"/>
                <w:sz w:val="24"/>
                <w:szCs w:val="24"/>
              </w:rPr>
            </w:pPr>
          </w:p>
        </w:tc>
        <w:tc>
          <w:tcPr>
            <w:tcW w:w="2070" w:type="dxa"/>
            <w:vMerge/>
          </w:tcPr>
          <w:p w:rsidR="00CF532E" w:rsidRPr="00AC4434" w:rsidRDefault="00CF532E" w:rsidP="00AC4434">
            <w:pPr>
              <w:rPr>
                <w:rFonts w:ascii="Times New Roman" w:hAnsi="Times New Roman" w:cs="Times New Roman"/>
                <w:sz w:val="24"/>
                <w:szCs w:val="24"/>
              </w:rPr>
            </w:pPr>
          </w:p>
        </w:tc>
        <w:tc>
          <w:tcPr>
            <w:tcW w:w="2099"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Сведения об учредителе</w:t>
            </w:r>
          </w:p>
          <w:p w:rsidR="004F7208" w:rsidRPr="00AC4434" w:rsidRDefault="004F7208" w:rsidP="004F7208">
            <w:pPr>
              <w:rPr>
                <w:rFonts w:ascii="Times New Roman" w:hAnsi="Times New Roman" w:cs="Times New Roman"/>
                <w:sz w:val="24"/>
                <w:szCs w:val="24"/>
              </w:rPr>
            </w:pPr>
            <w:r w:rsidRPr="00AC4434">
              <w:rPr>
                <w:rFonts w:ascii="Times New Roman" w:hAnsi="Times New Roman" w:cs="Times New Roman"/>
                <w:sz w:val="24"/>
                <w:szCs w:val="24"/>
              </w:rPr>
              <w:t>учредительные документы</w:t>
            </w:r>
          </w:p>
          <w:p w:rsidR="00CF532E" w:rsidRPr="00AC4434" w:rsidRDefault="00CF532E" w:rsidP="00AC4434">
            <w:pPr>
              <w:rPr>
                <w:rFonts w:ascii="Times New Roman" w:hAnsi="Times New Roman" w:cs="Times New Roman"/>
                <w:sz w:val="24"/>
                <w:szCs w:val="24"/>
              </w:rPr>
            </w:pP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25" w:type="dxa"/>
            <w:gridSpan w:val="2"/>
            <w:vMerge/>
          </w:tcPr>
          <w:p w:rsidR="00CF532E" w:rsidRPr="00AC4434" w:rsidRDefault="00CF532E" w:rsidP="00AC4434">
            <w:pPr>
              <w:rPr>
                <w:rFonts w:ascii="Times New Roman" w:hAnsi="Times New Roman" w:cs="Times New Roman"/>
                <w:sz w:val="24"/>
                <w:szCs w:val="24"/>
              </w:rPr>
            </w:pPr>
          </w:p>
        </w:tc>
        <w:tc>
          <w:tcPr>
            <w:tcW w:w="2070" w:type="dxa"/>
            <w:vMerge/>
          </w:tcPr>
          <w:p w:rsidR="00CF532E" w:rsidRPr="00AC4434" w:rsidRDefault="00CF532E" w:rsidP="00AC4434">
            <w:pPr>
              <w:rPr>
                <w:rFonts w:ascii="Times New Roman" w:hAnsi="Times New Roman" w:cs="Times New Roman"/>
                <w:sz w:val="24"/>
                <w:szCs w:val="24"/>
              </w:rPr>
            </w:pPr>
          </w:p>
        </w:tc>
        <w:tc>
          <w:tcPr>
            <w:tcW w:w="2099" w:type="dxa"/>
          </w:tcPr>
          <w:p w:rsidR="004F7208" w:rsidRPr="00AC4434" w:rsidRDefault="004F7208" w:rsidP="004F7208">
            <w:pPr>
              <w:rPr>
                <w:rFonts w:ascii="Times New Roman" w:hAnsi="Times New Roman" w:cs="Times New Roman"/>
                <w:sz w:val="24"/>
                <w:szCs w:val="24"/>
              </w:rPr>
            </w:pPr>
            <w:r w:rsidRPr="00AC4434">
              <w:rPr>
                <w:rFonts w:ascii="Times New Roman" w:hAnsi="Times New Roman" w:cs="Times New Roman"/>
                <w:sz w:val="24"/>
                <w:szCs w:val="24"/>
              </w:rPr>
              <w:t>структура организации культуры, режим</w:t>
            </w:r>
          </w:p>
          <w:p w:rsidR="00CF532E" w:rsidRPr="00AC4434" w:rsidRDefault="00CF532E" w:rsidP="004F7208">
            <w:pPr>
              <w:rPr>
                <w:rFonts w:ascii="Times New Roman" w:hAnsi="Times New Roman" w:cs="Times New Roman"/>
                <w:sz w:val="24"/>
                <w:szCs w:val="24"/>
              </w:rPr>
            </w:pP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406283" w:rsidRPr="00AC4434" w:rsidTr="004F7208">
        <w:trPr>
          <w:cantSplit/>
          <w:trHeight w:val="1134"/>
        </w:trPr>
        <w:tc>
          <w:tcPr>
            <w:tcW w:w="5194" w:type="dxa"/>
            <w:gridSpan w:val="4"/>
          </w:tcPr>
          <w:p w:rsidR="00406283" w:rsidRPr="00AC4434" w:rsidRDefault="00406283" w:rsidP="00AC4434">
            <w:pPr>
              <w:jc w:val="center"/>
              <w:rPr>
                <w:rFonts w:ascii="Times New Roman" w:hAnsi="Times New Roman" w:cs="Times New Roman"/>
                <w:sz w:val="24"/>
                <w:szCs w:val="24"/>
              </w:rPr>
            </w:pPr>
          </w:p>
          <w:p w:rsidR="00406283" w:rsidRPr="00AC4434" w:rsidRDefault="00406283" w:rsidP="00AC4434">
            <w:pPr>
              <w:jc w:val="center"/>
              <w:rPr>
                <w:rFonts w:ascii="Times New Roman" w:hAnsi="Times New Roman" w:cs="Times New Roman"/>
                <w:sz w:val="24"/>
                <w:szCs w:val="24"/>
              </w:rPr>
            </w:pPr>
            <w:r w:rsidRPr="00AC4434">
              <w:rPr>
                <w:rFonts w:ascii="Times New Roman" w:hAnsi="Times New Roman" w:cs="Times New Roman"/>
                <w:sz w:val="24"/>
                <w:szCs w:val="24"/>
              </w:rPr>
              <w:t>Итого по п. 1.1.</w:t>
            </w:r>
            <w:r w:rsidR="004F7208" w:rsidRPr="00AC4434">
              <w:rPr>
                <w:rFonts w:ascii="Times New Roman" w:hAnsi="Times New Roman" w:cs="Times New Roman"/>
                <w:sz w:val="24"/>
                <w:szCs w:val="24"/>
              </w:rPr>
              <w:t xml:space="preserve"> (от 0 до </w:t>
            </w:r>
            <w:r w:rsidR="004F7208">
              <w:rPr>
                <w:rFonts w:ascii="Times New Roman" w:hAnsi="Times New Roman" w:cs="Times New Roman"/>
                <w:sz w:val="24"/>
                <w:szCs w:val="24"/>
              </w:rPr>
              <w:t xml:space="preserve">5 </w:t>
            </w:r>
            <w:r w:rsidR="004F7208" w:rsidRPr="00AC4434">
              <w:rPr>
                <w:rFonts w:ascii="Times New Roman" w:hAnsi="Times New Roman" w:cs="Times New Roman"/>
                <w:sz w:val="24"/>
                <w:szCs w:val="24"/>
              </w:rPr>
              <w:t>баллов)</w:t>
            </w:r>
          </w:p>
          <w:p w:rsidR="00406283" w:rsidRPr="00AC4434" w:rsidRDefault="00406283" w:rsidP="00AC4434">
            <w:pPr>
              <w:rPr>
                <w:rFonts w:ascii="Times New Roman" w:hAnsi="Times New Roman" w:cs="Times New Roman"/>
                <w:sz w:val="24"/>
                <w:szCs w:val="24"/>
              </w:rPr>
            </w:pPr>
          </w:p>
        </w:tc>
        <w:tc>
          <w:tcPr>
            <w:tcW w:w="1004"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5</w:t>
            </w:r>
          </w:p>
        </w:tc>
        <w:tc>
          <w:tcPr>
            <w:tcW w:w="1471"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4</w:t>
            </w:r>
            <w:r w:rsidR="00877D05">
              <w:rPr>
                <w:rFonts w:ascii="Times New Roman" w:hAnsi="Times New Roman" w:cs="Times New Roman"/>
                <w:sz w:val="24"/>
                <w:szCs w:val="24"/>
              </w:rPr>
              <w:t>,5</w:t>
            </w:r>
          </w:p>
        </w:tc>
        <w:tc>
          <w:tcPr>
            <w:tcW w:w="988"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4</w:t>
            </w:r>
          </w:p>
        </w:tc>
        <w:tc>
          <w:tcPr>
            <w:tcW w:w="1407"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4</w:t>
            </w:r>
          </w:p>
        </w:tc>
        <w:tc>
          <w:tcPr>
            <w:tcW w:w="954"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4</w:t>
            </w:r>
          </w:p>
        </w:tc>
        <w:tc>
          <w:tcPr>
            <w:tcW w:w="1407"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5</w:t>
            </w:r>
          </w:p>
        </w:tc>
        <w:tc>
          <w:tcPr>
            <w:tcW w:w="954"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5</w:t>
            </w:r>
          </w:p>
        </w:tc>
        <w:tc>
          <w:tcPr>
            <w:tcW w:w="1407" w:type="dxa"/>
            <w:shd w:val="clear" w:color="auto" w:fill="DDD9C3" w:themeFill="background2" w:themeFillShade="E6"/>
          </w:tcPr>
          <w:p w:rsidR="00406283"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5</w:t>
            </w:r>
          </w:p>
        </w:tc>
      </w:tr>
      <w:tr w:rsidR="00CF532E" w:rsidRPr="00AC4434" w:rsidTr="004F7208">
        <w:trPr>
          <w:cantSplit/>
          <w:trHeight w:val="1134"/>
        </w:trPr>
        <w:tc>
          <w:tcPr>
            <w:tcW w:w="1006" w:type="dxa"/>
            <w:vMerge w:val="restart"/>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1.2</w:t>
            </w:r>
          </w:p>
          <w:p w:rsidR="00CF532E" w:rsidRPr="00AC4434" w:rsidRDefault="00CF532E" w:rsidP="00AC4434">
            <w:pPr>
              <w:jc w:val="center"/>
              <w:rPr>
                <w:rFonts w:ascii="Times New Roman" w:hAnsi="Times New Roman" w:cs="Times New Roman"/>
                <w:sz w:val="24"/>
                <w:szCs w:val="24"/>
              </w:rPr>
            </w:pPr>
          </w:p>
        </w:tc>
        <w:tc>
          <w:tcPr>
            <w:tcW w:w="2089" w:type="dxa"/>
            <w:gridSpan w:val="2"/>
            <w:vMerge w:val="restart"/>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Наличие информации о деятельности  организации культуры на официальном сайте</w:t>
            </w:r>
          </w:p>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 xml:space="preserve">(от 0 до </w:t>
            </w:r>
            <w:r w:rsidR="004F7208">
              <w:rPr>
                <w:rFonts w:ascii="Times New Roman" w:hAnsi="Times New Roman" w:cs="Times New Roman"/>
                <w:sz w:val="24"/>
                <w:szCs w:val="24"/>
              </w:rPr>
              <w:t>7</w:t>
            </w:r>
            <w:r w:rsidRPr="00AC4434">
              <w:rPr>
                <w:rFonts w:ascii="Times New Roman" w:hAnsi="Times New Roman" w:cs="Times New Roman"/>
                <w:sz w:val="24"/>
                <w:szCs w:val="24"/>
              </w:rPr>
              <w:t xml:space="preserve"> баллов)</w:t>
            </w:r>
          </w:p>
          <w:p w:rsidR="00CF532E" w:rsidRPr="00AC4434" w:rsidRDefault="00CF532E" w:rsidP="00AC4434">
            <w:pPr>
              <w:rPr>
                <w:rFonts w:ascii="Times New Roman" w:hAnsi="Times New Roman" w:cs="Times New Roman"/>
                <w:sz w:val="24"/>
                <w:szCs w:val="24"/>
              </w:rPr>
            </w:pPr>
          </w:p>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 xml:space="preserve">общая информация об учреждении </w:t>
            </w:r>
          </w:p>
        </w:tc>
        <w:tc>
          <w:tcPr>
            <w:tcW w:w="1004" w:type="dxa"/>
          </w:tcPr>
          <w:p w:rsidR="00CF532E"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CF532E" w:rsidRPr="00AC4434" w:rsidRDefault="00877D05" w:rsidP="004F7208">
            <w:pPr>
              <w:rPr>
                <w:rFonts w:ascii="Times New Roman" w:hAnsi="Times New Roman" w:cs="Times New Roman"/>
                <w:sz w:val="24"/>
                <w:szCs w:val="24"/>
              </w:rPr>
            </w:pPr>
            <w:r>
              <w:rPr>
                <w:rFonts w:ascii="Times New Roman" w:hAnsi="Times New Roman" w:cs="Times New Roman"/>
                <w:sz w:val="24"/>
                <w:szCs w:val="24"/>
              </w:rPr>
              <w:t>1</w:t>
            </w:r>
            <w:r w:rsidR="004F7208">
              <w:rPr>
                <w:rFonts w:ascii="Times New Roman" w:hAnsi="Times New Roman" w:cs="Times New Roman"/>
                <w:sz w:val="24"/>
                <w:szCs w:val="24"/>
              </w:rPr>
              <w:t xml:space="preserve"> </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06" w:type="dxa"/>
            <w:vMerge/>
          </w:tcPr>
          <w:p w:rsidR="00CF532E" w:rsidRPr="00AC4434" w:rsidRDefault="00CF532E" w:rsidP="00AC4434">
            <w:pPr>
              <w:jc w:val="center"/>
              <w:rPr>
                <w:rFonts w:ascii="Times New Roman" w:hAnsi="Times New Roman" w:cs="Times New Roman"/>
                <w:sz w:val="24"/>
                <w:szCs w:val="24"/>
              </w:rPr>
            </w:pPr>
          </w:p>
        </w:tc>
        <w:tc>
          <w:tcPr>
            <w:tcW w:w="2089" w:type="dxa"/>
            <w:gridSpan w:val="2"/>
            <w:vMerge/>
          </w:tcPr>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 xml:space="preserve">информация о    плане финансово-хозяйственной деятельности на текущий год </w:t>
            </w: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06" w:type="dxa"/>
            <w:vMerge/>
          </w:tcPr>
          <w:p w:rsidR="00CF532E" w:rsidRPr="00AC4434" w:rsidRDefault="00CF532E" w:rsidP="00AC4434">
            <w:pPr>
              <w:jc w:val="center"/>
              <w:rPr>
                <w:rFonts w:ascii="Times New Roman" w:hAnsi="Times New Roman" w:cs="Times New Roman"/>
                <w:sz w:val="24"/>
                <w:szCs w:val="24"/>
              </w:rPr>
            </w:pPr>
          </w:p>
        </w:tc>
        <w:tc>
          <w:tcPr>
            <w:tcW w:w="2089" w:type="dxa"/>
            <w:gridSpan w:val="2"/>
            <w:vMerge/>
          </w:tcPr>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 xml:space="preserve">Информация о выполнении государственного задания за отчетный  финансовый год </w:t>
            </w: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06" w:type="dxa"/>
            <w:vMerge/>
          </w:tcPr>
          <w:p w:rsidR="00CF532E" w:rsidRPr="00AC4434" w:rsidRDefault="00CF532E" w:rsidP="00AC4434">
            <w:pPr>
              <w:jc w:val="center"/>
              <w:rPr>
                <w:rFonts w:ascii="Times New Roman" w:hAnsi="Times New Roman" w:cs="Times New Roman"/>
                <w:sz w:val="24"/>
                <w:szCs w:val="24"/>
              </w:rPr>
            </w:pPr>
          </w:p>
        </w:tc>
        <w:tc>
          <w:tcPr>
            <w:tcW w:w="2089" w:type="dxa"/>
            <w:gridSpan w:val="2"/>
            <w:vMerge/>
          </w:tcPr>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Информация о государственном задании на текущий финансовый год</w:t>
            </w: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06" w:type="dxa"/>
            <w:vMerge/>
          </w:tcPr>
          <w:p w:rsidR="00CF532E" w:rsidRPr="00AC4434" w:rsidRDefault="00CF532E" w:rsidP="00AC4434">
            <w:pPr>
              <w:jc w:val="center"/>
              <w:rPr>
                <w:rFonts w:ascii="Times New Roman" w:hAnsi="Times New Roman" w:cs="Times New Roman"/>
                <w:sz w:val="24"/>
                <w:szCs w:val="24"/>
              </w:rPr>
            </w:pPr>
          </w:p>
        </w:tc>
        <w:tc>
          <w:tcPr>
            <w:tcW w:w="2089" w:type="dxa"/>
            <w:gridSpan w:val="2"/>
            <w:vMerge/>
          </w:tcPr>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Информация о годовой бухгалтерской отчетности за отчетный финансовый год</w:t>
            </w: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1</w:t>
            </w:r>
          </w:p>
        </w:tc>
      </w:tr>
      <w:tr w:rsidR="00CF532E" w:rsidRPr="00AC4434" w:rsidTr="004F7208">
        <w:trPr>
          <w:cantSplit/>
          <w:trHeight w:val="1134"/>
        </w:trPr>
        <w:tc>
          <w:tcPr>
            <w:tcW w:w="1006" w:type="dxa"/>
            <w:vMerge/>
          </w:tcPr>
          <w:p w:rsidR="00CF532E" w:rsidRPr="00AC4434" w:rsidRDefault="00CF532E" w:rsidP="00AC4434">
            <w:pPr>
              <w:jc w:val="center"/>
              <w:rPr>
                <w:rFonts w:ascii="Times New Roman" w:hAnsi="Times New Roman" w:cs="Times New Roman"/>
                <w:sz w:val="24"/>
                <w:szCs w:val="24"/>
              </w:rPr>
            </w:pPr>
          </w:p>
        </w:tc>
        <w:tc>
          <w:tcPr>
            <w:tcW w:w="2089" w:type="dxa"/>
            <w:gridSpan w:val="2"/>
            <w:vMerge/>
          </w:tcPr>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 xml:space="preserve">информация о результатах деятельности и об использовании имущества </w:t>
            </w: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A21790"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0</w:t>
            </w:r>
          </w:p>
        </w:tc>
      </w:tr>
      <w:tr w:rsidR="00CF532E" w:rsidRPr="00AC4434" w:rsidTr="004F7208">
        <w:trPr>
          <w:cantSplit/>
          <w:trHeight w:val="1134"/>
        </w:trPr>
        <w:tc>
          <w:tcPr>
            <w:tcW w:w="1006" w:type="dxa"/>
            <w:vMerge/>
          </w:tcPr>
          <w:p w:rsidR="00CF532E" w:rsidRPr="00AC4434" w:rsidRDefault="00CF532E" w:rsidP="00AC4434">
            <w:pPr>
              <w:jc w:val="center"/>
              <w:rPr>
                <w:rFonts w:ascii="Times New Roman" w:hAnsi="Times New Roman" w:cs="Times New Roman"/>
                <w:sz w:val="24"/>
                <w:szCs w:val="24"/>
              </w:rPr>
            </w:pPr>
          </w:p>
        </w:tc>
        <w:tc>
          <w:tcPr>
            <w:tcW w:w="2089" w:type="dxa"/>
            <w:gridSpan w:val="2"/>
            <w:vMerge/>
          </w:tcPr>
          <w:p w:rsidR="00CF532E" w:rsidRPr="00AC4434" w:rsidRDefault="00CF532E" w:rsidP="00AC4434">
            <w:pPr>
              <w:jc w:val="center"/>
              <w:rPr>
                <w:rFonts w:ascii="Times New Roman" w:hAnsi="Times New Roman" w:cs="Times New Roman"/>
                <w:sz w:val="24"/>
                <w:szCs w:val="24"/>
              </w:rPr>
            </w:pPr>
          </w:p>
        </w:tc>
        <w:tc>
          <w:tcPr>
            <w:tcW w:w="2099" w:type="dxa"/>
          </w:tcPr>
          <w:p w:rsidR="00CF532E" w:rsidRPr="00AC4434" w:rsidRDefault="00B2743C" w:rsidP="00AC4434">
            <w:pPr>
              <w:jc w:val="center"/>
              <w:rPr>
                <w:rFonts w:ascii="Times New Roman" w:hAnsi="Times New Roman" w:cs="Times New Roman"/>
                <w:sz w:val="24"/>
                <w:szCs w:val="24"/>
              </w:rPr>
            </w:pPr>
            <w:r w:rsidRPr="00B2743C">
              <w:rPr>
                <w:rFonts w:ascii="Times New Roman" w:hAnsi="Times New Roman" w:cs="Times New Roman"/>
                <w:sz w:val="24"/>
                <w:szCs w:val="24"/>
              </w:rPr>
              <w:t xml:space="preserve">Информация о контрольных мероприятиях и их результатах ха отчетный финансовый год </w:t>
            </w:r>
          </w:p>
        </w:tc>
        <w:tc>
          <w:tcPr>
            <w:tcW w:w="1004"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p>
        </w:tc>
        <w:tc>
          <w:tcPr>
            <w:tcW w:w="1471" w:type="dxa"/>
          </w:tcPr>
          <w:p w:rsidR="00CF532E" w:rsidRPr="00AC4434" w:rsidRDefault="006F1D9F" w:rsidP="00AC4434">
            <w:pPr>
              <w:rPr>
                <w:rFonts w:ascii="Times New Roman" w:hAnsi="Times New Roman" w:cs="Times New Roman"/>
                <w:sz w:val="24"/>
                <w:szCs w:val="24"/>
              </w:rPr>
            </w:pPr>
            <w:r>
              <w:rPr>
                <w:rFonts w:ascii="Times New Roman" w:hAnsi="Times New Roman" w:cs="Times New Roman"/>
                <w:sz w:val="24"/>
                <w:szCs w:val="24"/>
              </w:rPr>
              <w:t>0,6</w:t>
            </w:r>
          </w:p>
        </w:tc>
        <w:tc>
          <w:tcPr>
            <w:tcW w:w="988"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1407" w:type="dxa"/>
          </w:tcPr>
          <w:p w:rsidR="00CF532E" w:rsidRPr="00AC4434" w:rsidRDefault="0068245C" w:rsidP="00AC4434">
            <w:pPr>
              <w:rPr>
                <w:rFonts w:ascii="Times New Roman" w:hAnsi="Times New Roman" w:cs="Times New Roman"/>
                <w:sz w:val="24"/>
                <w:szCs w:val="24"/>
              </w:rPr>
            </w:pPr>
            <w:r w:rsidRPr="00AC4434">
              <w:rPr>
                <w:rFonts w:ascii="Times New Roman" w:hAnsi="Times New Roman" w:cs="Times New Roman"/>
                <w:sz w:val="24"/>
                <w:szCs w:val="24"/>
              </w:rPr>
              <w:t>0</w:t>
            </w:r>
          </w:p>
        </w:tc>
        <w:tc>
          <w:tcPr>
            <w:tcW w:w="954"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1</w:t>
            </w:r>
          </w:p>
        </w:tc>
        <w:tc>
          <w:tcPr>
            <w:tcW w:w="1407"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1</w:t>
            </w:r>
          </w:p>
        </w:tc>
        <w:tc>
          <w:tcPr>
            <w:tcW w:w="954"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1</w:t>
            </w:r>
          </w:p>
        </w:tc>
        <w:tc>
          <w:tcPr>
            <w:tcW w:w="1407"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1</w:t>
            </w:r>
          </w:p>
        </w:tc>
      </w:tr>
      <w:tr w:rsidR="004F7208" w:rsidRPr="00AC4434" w:rsidTr="004F7208">
        <w:trPr>
          <w:cantSplit/>
          <w:trHeight w:val="1134"/>
        </w:trPr>
        <w:tc>
          <w:tcPr>
            <w:tcW w:w="1006" w:type="dxa"/>
            <w:vMerge/>
          </w:tcPr>
          <w:p w:rsidR="004F7208" w:rsidRPr="00AC4434" w:rsidRDefault="004F7208" w:rsidP="00AC4434">
            <w:pPr>
              <w:jc w:val="center"/>
              <w:rPr>
                <w:rFonts w:ascii="Times New Roman" w:hAnsi="Times New Roman" w:cs="Times New Roman"/>
                <w:sz w:val="24"/>
                <w:szCs w:val="24"/>
              </w:rPr>
            </w:pPr>
          </w:p>
        </w:tc>
        <w:tc>
          <w:tcPr>
            <w:tcW w:w="4185" w:type="dxa"/>
            <w:gridSpan w:val="3"/>
          </w:tcPr>
          <w:p w:rsidR="004F7208" w:rsidRPr="00AC4434" w:rsidRDefault="004F7208" w:rsidP="00AC4434">
            <w:pPr>
              <w:rPr>
                <w:rFonts w:ascii="Times New Roman" w:hAnsi="Times New Roman" w:cs="Times New Roman"/>
                <w:sz w:val="24"/>
                <w:szCs w:val="24"/>
              </w:rPr>
            </w:pPr>
          </w:p>
          <w:p w:rsidR="004F7208" w:rsidRPr="00AC4434" w:rsidRDefault="004F7208" w:rsidP="00AC4434">
            <w:pPr>
              <w:jc w:val="center"/>
              <w:rPr>
                <w:rFonts w:ascii="Times New Roman" w:hAnsi="Times New Roman" w:cs="Times New Roman"/>
                <w:sz w:val="24"/>
                <w:szCs w:val="24"/>
              </w:rPr>
            </w:pPr>
            <w:r w:rsidRPr="00AC4434">
              <w:rPr>
                <w:rFonts w:ascii="Times New Roman" w:hAnsi="Times New Roman" w:cs="Times New Roman"/>
                <w:sz w:val="24"/>
                <w:szCs w:val="24"/>
              </w:rPr>
              <w:t>Итого по п. 1.2.</w:t>
            </w:r>
          </w:p>
          <w:p w:rsidR="004F7208" w:rsidRPr="00AC4434" w:rsidRDefault="004F7208" w:rsidP="00AC4434">
            <w:pPr>
              <w:rPr>
                <w:rFonts w:ascii="Times New Roman" w:hAnsi="Times New Roman" w:cs="Times New Roman"/>
                <w:sz w:val="24"/>
                <w:szCs w:val="24"/>
              </w:rPr>
            </w:pPr>
          </w:p>
        </w:tc>
        <w:tc>
          <w:tcPr>
            <w:tcW w:w="1007" w:type="dxa"/>
            <w:shd w:val="clear" w:color="auto" w:fill="DDD9C3" w:themeFill="background2" w:themeFillShade="E6"/>
          </w:tcPr>
          <w:p w:rsidR="004F7208" w:rsidRDefault="004F7208">
            <w:pPr>
              <w:rPr>
                <w:rFonts w:ascii="Times New Roman" w:hAnsi="Times New Roman" w:cs="Times New Roman"/>
                <w:sz w:val="24"/>
                <w:szCs w:val="24"/>
              </w:rPr>
            </w:pPr>
          </w:p>
          <w:p w:rsidR="004F7208" w:rsidRDefault="004F7208">
            <w:pPr>
              <w:rPr>
                <w:rFonts w:ascii="Times New Roman" w:hAnsi="Times New Roman" w:cs="Times New Roman"/>
                <w:sz w:val="24"/>
                <w:szCs w:val="24"/>
              </w:rPr>
            </w:pPr>
            <w:r>
              <w:rPr>
                <w:rFonts w:ascii="Times New Roman" w:hAnsi="Times New Roman" w:cs="Times New Roman"/>
                <w:sz w:val="24"/>
                <w:szCs w:val="24"/>
              </w:rPr>
              <w:t>7</w:t>
            </w:r>
          </w:p>
          <w:p w:rsidR="004F7208" w:rsidRPr="00AC4434" w:rsidRDefault="004F7208" w:rsidP="004F7208">
            <w:pPr>
              <w:rPr>
                <w:rFonts w:ascii="Times New Roman" w:hAnsi="Times New Roman" w:cs="Times New Roman"/>
                <w:sz w:val="24"/>
                <w:szCs w:val="24"/>
              </w:rPr>
            </w:pPr>
          </w:p>
        </w:tc>
        <w:tc>
          <w:tcPr>
            <w:tcW w:w="1471" w:type="dxa"/>
            <w:shd w:val="clear" w:color="auto" w:fill="DDD9C3" w:themeFill="background2" w:themeFillShade="E6"/>
          </w:tcPr>
          <w:p w:rsidR="004F7208"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5,6</w:t>
            </w:r>
          </w:p>
        </w:tc>
        <w:tc>
          <w:tcPr>
            <w:tcW w:w="988" w:type="dxa"/>
            <w:shd w:val="clear" w:color="auto" w:fill="DDD9C3" w:themeFill="background2" w:themeFillShade="E6"/>
          </w:tcPr>
          <w:p w:rsidR="004F7208"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5</w:t>
            </w:r>
          </w:p>
        </w:tc>
        <w:tc>
          <w:tcPr>
            <w:tcW w:w="1407" w:type="dxa"/>
            <w:shd w:val="clear" w:color="auto" w:fill="DDD9C3" w:themeFill="background2" w:themeFillShade="E6"/>
          </w:tcPr>
          <w:p w:rsidR="004F7208"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5</w:t>
            </w:r>
          </w:p>
        </w:tc>
        <w:tc>
          <w:tcPr>
            <w:tcW w:w="954" w:type="dxa"/>
            <w:shd w:val="clear" w:color="auto" w:fill="DDD9C3" w:themeFill="background2" w:themeFillShade="E6"/>
          </w:tcPr>
          <w:p w:rsidR="004F7208"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6</w:t>
            </w:r>
          </w:p>
        </w:tc>
        <w:tc>
          <w:tcPr>
            <w:tcW w:w="1407" w:type="dxa"/>
            <w:shd w:val="clear" w:color="auto" w:fill="DDD9C3" w:themeFill="background2" w:themeFillShade="E6"/>
          </w:tcPr>
          <w:p w:rsidR="004F7208"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6</w:t>
            </w:r>
          </w:p>
        </w:tc>
        <w:tc>
          <w:tcPr>
            <w:tcW w:w="954" w:type="dxa"/>
            <w:shd w:val="clear" w:color="auto" w:fill="DDD9C3" w:themeFill="background2" w:themeFillShade="E6"/>
          </w:tcPr>
          <w:p w:rsidR="004F7208"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6</w:t>
            </w:r>
          </w:p>
        </w:tc>
        <w:tc>
          <w:tcPr>
            <w:tcW w:w="1407" w:type="dxa"/>
            <w:shd w:val="clear" w:color="auto" w:fill="DDD9C3" w:themeFill="background2" w:themeFillShade="E6"/>
          </w:tcPr>
          <w:p w:rsidR="004F7208"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6</w:t>
            </w:r>
          </w:p>
        </w:tc>
      </w:tr>
      <w:tr w:rsidR="00CF532E" w:rsidRPr="00AC4434" w:rsidTr="004F7208">
        <w:trPr>
          <w:cantSplit/>
          <w:trHeight w:val="1134"/>
        </w:trPr>
        <w:tc>
          <w:tcPr>
            <w:tcW w:w="1006" w:type="dxa"/>
          </w:tcPr>
          <w:p w:rsidR="00CF532E" w:rsidRPr="00AC4434" w:rsidRDefault="00CF532E" w:rsidP="00AC4434">
            <w:pPr>
              <w:rPr>
                <w:rFonts w:ascii="Times New Roman" w:hAnsi="Times New Roman" w:cs="Times New Roman"/>
                <w:sz w:val="24"/>
                <w:szCs w:val="24"/>
              </w:rPr>
            </w:pPr>
            <w:r w:rsidRPr="00AC4434">
              <w:rPr>
                <w:rFonts w:ascii="Times New Roman" w:hAnsi="Times New Roman" w:cs="Times New Roman"/>
                <w:sz w:val="24"/>
                <w:szCs w:val="24"/>
              </w:rPr>
              <w:t>1.</w:t>
            </w:r>
            <w:r w:rsidR="00B2743C">
              <w:rPr>
                <w:rFonts w:ascii="Times New Roman" w:hAnsi="Times New Roman" w:cs="Times New Roman"/>
                <w:sz w:val="24"/>
                <w:szCs w:val="24"/>
              </w:rPr>
              <w:t>5</w:t>
            </w:r>
          </w:p>
          <w:p w:rsidR="00CF532E" w:rsidRPr="00AC4434" w:rsidRDefault="00CF532E" w:rsidP="00AC4434">
            <w:pPr>
              <w:jc w:val="center"/>
              <w:rPr>
                <w:rFonts w:ascii="Times New Roman" w:hAnsi="Times New Roman" w:cs="Times New Roman"/>
                <w:sz w:val="24"/>
                <w:szCs w:val="24"/>
              </w:rPr>
            </w:pPr>
          </w:p>
        </w:tc>
        <w:tc>
          <w:tcPr>
            <w:tcW w:w="4188" w:type="dxa"/>
            <w:gridSpan w:val="3"/>
          </w:tcPr>
          <w:p w:rsidR="00224FE2" w:rsidRPr="00AC4434" w:rsidRDefault="004F7208" w:rsidP="00224FE2">
            <w:pPr>
              <w:rPr>
                <w:rFonts w:ascii="Times New Roman" w:hAnsi="Times New Roman" w:cs="Times New Roman"/>
                <w:sz w:val="24"/>
                <w:szCs w:val="24"/>
              </w:rPr>
            </w:pPr>
            <w:r>
              <w:rPr>
                <w:rFonts w:ascii="Times New Roman" w:hAnsi="Times New Roman" w:cs="Times New Roman"/>
                <w:sz w:val="24"/>
                <w:szCs w:val="24"/>
              </w:rPr>
              <w:t>Информирование о новых мероприятиях (0 до 7)</w:t>
            </w:r>
          </w:p>
          <w:p w:rsidR="00CF532E" w:rsidRPr="00AC4434" w:rsidRDefault="00CF532E" w:rsidP="00AC4434">
            <w:pPr>
              <w:jc w:val="center"/>
              <w:rPr>
                <w:rFonts w:ascii="Times New Roman" w:hAnsi="Times New Roman" w:cs="Times New Roman"/>
                <w:sz w:val="24"/>
                <w:szCs w:val="24"/>
              </w:rPr>
            </w:pPr>
          </w:p>
        </w:tc>
        <w:tc>
          <w:tcPr>
            <w:tcW w:w="1004" w:type="dxa"/>
          </w:tcPr>
          <w:p w:rsidR="00CF532E"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7</w:t>
            </w:r>
          </w:p>
        </w:tc>
        <w:tc>
          <w:tcPr>
            <w:tcW w:w="1471" w:type="dxa"/>
          </w:tcPr>
          <w:p w:rsidR="00CF532E" w:rsidRPr="00AC4434" w:rsidRDefault="0086621E" w:rsidP="0086621E">
            <w:pPr>
              <w:rPr>
                <w:rFonts w:ascii="Times New Roman" w:hAnsi="Times New Roman" w:cs="Times New Roman"/>
                <w:sz w:val="24"/>
                <w:szCs w:val="24"/>
              </w:rPr>
            </w:pPr>
            <w:r>
              <w:rPr>
                <w:rFonts w:ascii="Times New Roman" w:hAnsi="Times New Roman" w:cs="Times New Roman"/>
                <w:sz w:val="24"/>
                <w:szCs w:val="24"/>
              </w:rPr>
              <w:t>5,2</w:t>
            </w:r>
          </w:p>
        </w:tc>
        <w:tc>
          <w:tcPr>
            <w:tcW w:w="988"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3</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3</w:t>
            </w:r>
          </w:p>
        </w:tc>
        <w:tc>
          <w:tcPr>
            <w:tcW w:w="954"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6</w:t>
            </w:r>
          </w:p>
        </w:tc>
        <w:tc>
          <w:tcPr>
            <w:tcW w:w="1407"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6</w:t>
            </w:r>
          </w:p>
        </w:tc>
        <w:tc>
          <w:tcPr>
            <w:tcW w:w="954" w:type="dxa"/>
          </w:tcPr>
          <w:p w:rsidR="00CF532E"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7</w:t>
            </w:r>
          </w:p>
        </w:tc>
        <w:tc>
          <w:tcPr>
            <w:tcW w:w="1407"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6</w:t>
            </w:r>
          </w:p>
        </w:tc>
      </w:tr>
      <w:tr w:rsidR="00224FE2" w:rsidRPr="00AC4434" w:rsidTr="004F7208">
        <w:trPr>
          <w:cantSplit/>
          <w:trHeight w:val="1134"/>
        </w:trPr>
        <w:tc>
          <w:tcPr>
            <w:tcW w:w="1006" w:type="dxa"/>
          </w:tcPr>
          <w:p w:rsidR="00224FE2" w:rsidRPr="00AC4434" w:rsidRDefault="00224FE2" w:rsidP="00AC4434">
            <w:pPr>
              <w:rPr>
                <w:rFonts w:ascii="Times New Roman" w:hAnsi="Times New Roman" w:cs="Times New Roman"/>
                <w:sz w:val="24"/>
                <w:szCs w:val="24"/>
              </w:rPr>
            </w:pPr>
          </w:p>
        </w:tc>
        <w:tc>
          <w:tcPr>
            <w:tcW w:w="4188" w:type="dxa"/>
            <w:gridSpan w:val="3"/>
          </w:tcPr>
          <w:p w:rsidR="00224FE2" w:rsidRDefault="00224FE2" w:rsidP="00224FE2">
            <w:pPr>
              <w:jc w:val="center"/>
              <w:rPr>
                <w:rFonts w:ascii="Times New Roman" w:hAnsi="Times New Roman" w:cs="Times New Roman"/>
                <w:sz w:val="24"/>
                <w:szCs w:val="24"/>
              </w:rPr>
            </w:pPr>
          </w:p>
          <w:p w:rsidR="00224FE2" w:rsidRPr="00AC4434" w:rsidRDefault="00224FE2" w:rsidP="00224FE2">
            <w:pPr>
              <w:jc w:val="center"/>
              <w:rPr>
                <w:rFonts w:ascii="Times New Roman" w:hAnsi="Times New Roman" w:cs="Times New Roman"/>
                <w:sz w:val="24"/>
                <w:szCs w:val="24"/>
              </w:rPr>
            </w:pPr>
            <w:r>
              <w:rPr>
                <w:rFonts w:ascii="Times New Roman" w:hAnsi="Times New Roman" w:cs="Times New Roman"/>
                <w:sz w:val="24"/>
                <w:szCs w:val="24"/>
              </w:rPr>
              <w:t>Итого по п. 1.</w:t>
            </w:r>
            <w:r w:rsidR="00B2743C">
              <w:rPr>
                <w:rFonts w:ascii="Times New Roman" w:hAnsi="Times New Roman" w:cs="Times New Roman"/>
                <w:sz w:val="24"/>
                <w:szCs w:val="24"/>
              </w:rPr>
              <w:t>5</w:t>
            </w:r>
            <w:r w:rsidRPr="00AC4434">
              <w:rPr>
                <w:rFonts w:ascii="Times New Roman" w:hAnsi="Times New Roman" w:cs="Times New Roman"/>
                <w:sz w:val="24"/>
                <w:szCs w:val="24"/>
              </w:rPr>
              <w:t>.</w:t>
            </w:r>
          </w:p>
          <w:p w:rsidR="00224FE2" w:rsidRPr="00AC4434" w:rsidRDefault="00224FE2" w:rsidP="00AC4434">
            <w:pPr>
              <w:rPr>
                <w:rFonts w:ascii="Times New Roman" w:hAnsi="Times New Roman" w:cs="Times New Roman"/>
                <w:sz w:val="24"/>
                <w:szCs w:val="24"/>
              </w:rPr>
            </w:pPr>
          </w:p>
        </w:tc>
        <w:tc>
          <w:tcPr>
            <w:tcW w:w="1004" w:type="dxa"/>
            <w:shd w:val="clear" w:color="auto" w:fill="DDD9C3" w:themeFill="background2" w:themeFillShade="E6"/>
          </w:tcPr>
          <w:p w:rsidR="00224FE2" w:rsidRPr="00AC4434" w:rsidRDefault="004F7208" w:rsidP="00AC4434">
            <w:pPr>
              <w:rPr>
                <w:rFonts w:ascii="Times New Roman" w:hAnsi="Times New Roman" w:cs="Times New Roman"/>
                <w:sz w:val="24"/>
                <w:szCs w:val="24"/>
              </w:rPr>
            </w:pPr>
            <w:r>
              <w:rPr>
                <w:rFonts w:ascii="Times New Roman" w:hAnsi="Times New Roman" w:cs="Times New Roman"/>
                <w:sz w:val="24"/>
                <w:szCs w:val="24"/>
              </w:rPr>
              <w:t>7</w:t>
            </w:r>
          </w:p>
        </w:tc>
        <w:tc>
          <w:tcPr>
            <w:tcW w:w="1471" w:type="dxa"/>
            <w:shd w:val="clear" w:color="auto" w:fill="DDD9C3" w:themeFill="background2" w:themeFillShade="E6"/>
          </w:tcPr>
          <w:p w:rsidR="00224FE2" w:rsidRPr="00AC4434" w:rsidRDefault="0086621E" w:rsidP="0086621E">
            <w:pPr>
              <w:rPr>
                <w:rFonts w:ascii="Times New Roman" w:hAnsi="Times New Roman" w:cs="Times New Roman"/>
                <w:sz w:val="24"/>
                <w:szCs w:val="24"/>
              </w:rPr>
            </w:pPr>
            <w:r>
              <w:rPr>
                <w:rFonts w:ascii="Times New Roman" w:hAnsi="Times New Roman" w:cs="Times New Roman"/>
                <w:sz w:val="24"/>
                <w:szCs w:val="24"/>
              </w:rPr>
              <w:t>5,2</w:t>
            </w:r>
          </w:p>
        </w:tc>
        <w:tc>
          <w:tcPr>
            <w:tcW w:w="988" w:type="dxa"/>
            <w:shd w:val="clear" w:color="auto" w:fill="DDD9C3" w:themeFill="background2" w:themeFillShade="E6"/>
          </w:tcPr>
          <w:p w:rsidR="00224FE2"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3</w:t>
            </w:r>
          </w:p>
        </w:tc>
        <w:tc>
          <w:tcPr>
            <w:tcW w:w="1407" w:type="dxa"/>
            <w:shd w:val="clear" w:color="auto" w:fill="DDD9C3" w:themeFill="background2" w:themeFillShade="E6"/>
          </w:tcPr>
          <w:p w:rsidR="00224FE2" w:rsidRPr="00AC4434" w:rsidRDefault="00224FE2" w:rsidP="00AC4434">
            <w:pPr>
              <w:rPr>
                <w:rFonts w:ascii="Times New Roman" w:hAnsi="Times New Roman" w:cs="Times New Roman"/>
                <w:sz w:val="24"/>
                <w:szCs w:val="24"/>
              </w:rPr>
            </w:pPr>
            <w:r>
              <w:rPr>
                <w:rFonts w:ascii="Times New Roman" w:hAnsi="Times New Roman" w:cs="Times New Roman"/>
                <w:sz w:val="24"/>
                <w:szCs w:val="24"/>
              </w:rPr>
              <w:t>3</w:t>
            </w:r>
          </w:p>
        </w:tc>
        <w:tc>
          <w:tcPr>
            <w:tcW w:w="954" w:type="dxa"/>
            <w:shd w:val="clear" w:color="auto" w:fill="DDD9C3" w:themeFill="background2" w:themeFillShade="E6"/>
          </w:tcPr>
          <w:p w:rsidR="00224FE2" w:rsidRPr="00AC4434" w:rsidRDefault="00224FE2" w:rsidP="00AC4434">
            <w:pPr>
              <w:rPr>
                <w:rFonts w:ascii="Times New Roman" w:hAnsi="Times New Roman" w:cs="Times New Roman"/>
                <w:sz w:val="24"/>
                <w:szCs w:val="24"/>
              </w:rPr>
            </w:pPr>
            <w:r>
              <w:rPr>
                <w:rFonts w:ascii="Times New Roman" w:hAnsi="Times New Roman" w:cs="Times New Roman"/>
                <w:sz w:val="24"/>
                <w:szCs w:val="24"/>
              </w:rPr>
              <w:t>6</w:t>
            </w:r>
          </w:p>
        </w:tc>
        <w:tc>
          <w:tcPr>
            <w:tcW w:w="1407" w:type="dxa"/>
            <w:shd w:val="clear" w:color="auto" w:fill="DDD9C3" w:themeFill="background2" w:themeFillShade="E6"/>
          </w:tcPr>
          <w:p w:rsidR="00224FE2"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6</w:t>
            </w:r>
          </w:p>
        </w:tc>
        <w:tc>
          <w:tcPr>
            <w:tcW w:w="954" w:type="dxa"/>
            <w:shd w:val="clear" w:color="auto" w:fill="DDD9C3" w:themeFill="background2" w:themeFillShade="E6"/>
          </w:tcPr>
          <w:p w:rsidR="00224FE2" w:rsidRPr="00AC4434" w:rsidRDefault="0086621E" w:rsidP="00AC4434">
            <w:pPr>
              <w:rPr>
                <w:rFonts w:ascii="Times New Roman" w:hAnsi="Times New Roman" w:cs="Times New Roman"/>
                <w:sz w:val="24"/>
                <w:szCs w:val="24"/>
              </w:rPr>
            </w:pPr>
            <w:r>
              <w:rPr>
                <w:rFonts w:ascii="Times New Roman" w:hAnsi="Times New Roman" w:cs="Times New Roman"/>
                <w:sz w:val="24"/>
                <w:szCs w:val="24"/>
              </w:rPr>
              <w:t>7</w:t>
            </w:r>
          </w:p>
        </w:tc>
        <w:tc>
          <w:tcPr>
            <w:tcW w:w="1407" w:type="dxa"/>
            <w:shd w:val="clear" w:color="auto" w:fill="DDD9C3" w:themeFill="background2" w:themeFillShade="E6"/>
          </w:tcPr>
          <w:p w:rsidR="00224FE2" w:rsidRPr="00AC4434" w:rsidRDefault="00224FE2" w:rsidP="00AC4434">
            <w:pPr>
              <w:rPr>
                <w:rFonts w:ascii="Times New Roman" w:hAnsi="Times New Roman" w:cs="Times New Roman"/>
                <w:sz w:val="24"/>
                <w:szCs w:val="24"/>
              </w:rPr>
            </w:pPr>
            <w:r>
              <w:rPr>
                <w:rFonts w:ascii="Times New Roman" w:hAnsi="Times New Roman" w:cs="Times New Roman"/>
                <w:sz w:val="24"/>
                <w:szCs w:val="24"/>
              </w:rPr>
              <w:t>6</w:t>
            </w:r>
          </w:p>
        </w:tc>
      </w:tr>
      <w:tr w:rsidR="00A21790" w:rsidRPr="00AC4434" w:rsidTr="004F7208">
        <w:trPr>
          <w:cantSplit/>
          <w:trHeight w:val="1134"/>
        </w:trPr>
        <w:tc>
          <w:tcPr>
            <w:tcW w:w="6198" w:type="dxa"/>
            <w:gridSpan w:val="5"/>
            <w:shd w:val="clear" w:color="auto" w:fill="FFFF00"/>
          </w:tcPr>
          <w:p w:rsidR="00A21790" w:rsidRPr="00AC4434" w:rsidRDefault="00A21790" w:rsidP="00AC4434">
            <w:pPr>
              <w:jc w:val="center"/>
              <w:rPr>
                <w:rFonts w:ascii="Times New Roman" w:hAnsi="Times New Roman" w:cs="Times New Roman"/>
                <w:b/>
                <w:sz w:val="24"/>
                <w:szCs w:val="24"/>
              </w:rPr>
            </w:pPr>
          </w:p>
          <w:p w:rsidR="00A21790" w:rsidRPr="00AC4434" w:rsidRDefault="00A21790" w:rsidP="004F7208">
            <w:pPr>
              <w:rPr>
                <w:rFonts w:ascii="Times New Roman" w:hAnsi="Times New Roman" w:cs="Times New Roman"/>
                <w:sz w:val="24"/>
                <w:szCs w:val="24"/>
              </w:rPr>
            </w:pPr>
            <w:r w:rsidRPr="00AC4434">
              <w:rPr>
                <w:rFonts w:ascii="Times New Roman" w:hAnsi="Times New Roman" w:cs="Times New Roman"/>
                <w:b/>
                <w:sz w:val="24"/>
                <w:szCs w:val="24"/>
              </w:rPr>
              <w:t>Итого по критерию открытости</w:t>
            </w:r>
            <w:r w:rsidR="0068245C" w:rsidRPr="00AC4434">
              <w:rPr>
                <w:rFonts w:ascii="Times New Roman" w:hAnsi="Times New Roman" w:cs="Times New Roman"/>
                <w:b/>
                <w:sz w:val="24"/>
                <w:szCs w:val="24"/>
              </w:rPr>
              <w:t>-</w:t>
            </w:r>
            <w:r w:rsidR="004F7208">
              <w:rPr>
                <w:rFonts w:ascii="Times New Roman" w:hAnsi="Times New Roman" w:cs="Times New Roman"/>
                <w:b/>
                <w:sz w:val="24"/>
                <w:szCs w:val="24"/>
              </w:rPr>
              <w:t>19</w:t>
            </w:r>
            <w:r w:rsidR="0068245C" w:rsidRPr="00AC4434">
              <w:rPr>
                <w:rFonts w:ascii="Times New Roman" w:hAnsi="Times New Roman" w:cs="Times New Roman"/>
                <w:b/>
                <w:sz w:val="24"/>
                <w:szCs w:val="24"/>
              </w:rPr>
              <w:t xml:space="preserve"> баллов</w:t>
            </w:r>
          </w:p>
        </w:tc>
        <w:tc>
          <w:tcPr>
            <w:tcW w:w="1471" w:type="dxa"/>
            <w:shd w:val="clear" w:color="auto" w:fill="FFFF00"/>
          </w:tcPr>
          <w:p w:rsidR="00A21790" w:rsidRPr="00AC4434" w:rsidRDefault="0086621E" w:rsidP="00AC4434">
            <w:pPr>
              <w:rPr>
                <w:rFonts w:ascii="Times New Roman" w:hAnsi="Times New Roman" w:cs="Times New Roman"/>
                <w:b/>
                <w:sz w:val="24"/>
                <w:szCs w:val="24"/>
              </w:rPr>
            </w:pPr>
            <w:r>
              <w:rPr>
                <w:rFonts w:ascii="Times New Roman" w:hAnsi="Times New Roman" w:cs="Times New Roman"/>
                <w:b/>
                <w:sz w:val="24"/>
                <w:szCs w:val="24"/>
              </w:rPr>
              <w:t>15,3</w:t>
            </w:r>
          </w:p>
        </w:tc>
        <w:tc>
          <w:tcPr>
            <w:tcW w:w="988" w:type="dxa"/>
            <w:shd w:val="clear" w:color="auto" w:fill="FFFF00"/>
          </w:tcPr>
          <w:p w:rsidR="00A21790" w:rsidRPr="00AC4434" w:rsidRDefault="0086621E" w:rsidP="00AC4434">
            <w:pPr>
              <w:rPr>
                <w:rFonts w:ascii="Times New Roman" w:hAnsi="Times New Roman" w:cs="Times New Roman"/>
                <w:b/>
                <w:sz w:val="24"/>
                <w:szCs w:val="24"/>
              </w:rPr>
            </w:pPr>
            <w:r>
              <w:rPr>
                <w:rFonts w:ascii="Times New Roman" w:hAnsi="Times New Roman" w:cs="Times New Roman"/>
                <w:b/>
                <w:sz w:val="24"/>
                <w:szCs w:val="24"/>
              </w:rPr>
              <w:t>12</w:t>
            </w:r>
          </w:p>
        </w:tc>
        <w:tc>
          <w:tcPr>
            <w:tcW w:w="1407" w:type="dxa"/>
            <w:shd w:val="clear" w:color="auto" w:fill="FFFF00"/>
          </w:tcPr>
          <w:p w:rsidR="00A21790" w:rsidRPr="00AC4434" w:rsidRDefault="0086621E" w:rsidP="00AC4434">
            <w:pPr>
              <w:rPr>
                <w:rFonts w:ascii="Times New Roman" w:hAnsi="Times New Roman" w:cs="Times New Roman"/>
                <w:b/>
                <w:sz w:val="24"/>
                <w:szCs w:val="24"/>
              </w:rPr>
            </w:pPr>
            <w:r>
              <w:rPr>
                <w:rFonts w:ascii="Times New Roman" w:hAnsi="Times New Roman" w:cs="Times New Roman"/>
                <w:b/>
                <w:sz w:val="24"/>
                <w:szCs w:val="24"/>
              </w:rPr>
              <w:t>12</w:t>
            </w:r>
          </w:p>
        </w:tc>
        <w:tc>
          <w:tcPr>
            <w:tcW w:w="954" w:type="dxa"/>
            <w:shd w:val="clear" w:color="auto" w:fill="FFFF00"/>
          </w:tcPr>
          <w:p w:rsidR="00A21790" w:rsidRPr="00AC4434" w:rsidRDefault="0086621E" w:rsidP="00AC4434">
            <w:pPr>
              <w:rPr>
                <w:rFonts w:ascii="Times New Roman" w:hAnsi="Times New Roman" w:cs="Times New Roman"/>
                <w:b/>
                <w:sz w:val="24"/>
                <w:szCs w:val="24"/>
              </w:rPr>
            </w:pPr>
            <w:r>
              <w:rPr>
                <w:rFonts w:ascii="Times New Roman" w:hAnsi="Times New Roman" w:cs="Times New Roman"/>
                <w:b/>
                <w:sz w:val="24"/>
                <w:szCs w:val="24"/>
              </w:rPr>
              <w:t>16</w:t>
            </w:r>
          </w:p>
        </w:tc>
        <w:tc>
          <w:tcPr>
            <w:tcW w:w="1407" w:type="dxa"/>
            <w:shd w:val="clear" w:color="auto" w:fill="FFFF00"/>
          </w:tcPr>
          <w:p w:rsidR="00A21790" w:rsidRPr="00AC4434" w:rsidRDefault="0086621E" w:rsidP="00D21BCE">
            <w:pPr>
              <w:rPr>
                <w:rFonts w:ascii="Times New Roman" w:hAnsi="Times New Roman" w:cs="Times New Roman"/>
                <w:b/>
                <w:sz w:val="24"/>
                <w:szCs w:val="24"/>
              </w:rPr>
            </w:pPr>
            <w:r>
              <w:rPr>
                <w:rFonts w:ascii="Times New Roman" w:hAnsi="Times New Roman" w:cs="Times New Roman"/>
                <w:b/>
                <w:sz w:val="24"/>
                <w:szCs w:val="24"/>
              </w:rPr>
              <w:t>17</w:t>
            </w:r>
          </w:p>
        </w:tc>
        <w:tc>
          <w:tcPr>
            <w:tcW w:w="954" w:type="dxa"/>
            <w:shd w:val="clear" w:color="auto" w:fill="FFFF00"/>
          </w:tcPr>
          <w:p w:rsidR="00A21790" w:rsidRPr="00AC4434" w:rsidRDefault="0086621E" w:rsidP="00AC4434">
            <w:pPr>
              <w:rPr>
                <w:rFonts w:ascii="Times New Roman" w:hAnsi="Times New Roman" w:cs="Times New Roman"/>
                <w:b/>
                <w:sz w:val="24"/>
                <w:szCs w:val="24"/>
              </w:rPr>
            </w:pPr>
            <w:r>
              <w:rPr>
                <w:rFonts w:ascii="Times New Roman" w:hAnsi="Times New Roman" w:cs="Times New Roman"/>
                <w:b/>
                <w:sz w:val="24"/>
                <w:szCs w:val="24"/>
              </w:rPr>
              <w:t>18</w:t>
            </w:r>
          </w:p>
        </w:tc>
        <w:tc>
          <w:tcPr>
            <w:tcW w:w="1407" w:type="dxa"/>
            <w:shd w:val="clear" w:color="auto" w:fill="FFFF00"/>
          </w:tcPr>
          <w:p w:rsidR="00A21790" w:rsidRPr="00AC4434" w:rsidRDefault="0086621E" w:rsidP="00AC4434">
            <w:pPr>
              <w:rPr>
                <w:rFonts w:ascii="Times New Roman" w:hAnsi="Times New Roman" w:cs="Times New Roman"/>
                <w:b/>
                <w:sz w:val="24"/>
                <w:szCs w:val="24"/>
              </w:rPr>
            </w:pPr>
            <w:r>
              <w:rPr>
                <w:rFonts w:ascii="Times New Roman" w:hAnsi="Times New Roman" w:cs="Times New Roman"/>
                <w:b/>
                <w:sz w:val="24"/>
                <w:szCs w:val="24"/>
              </w:rPr>
              <w:t>17</w:t>
            </w:r>
          </w:p>
        </w:tc>
      </w:tr>
    </w:tbl>
    <w:p w:rsidR="009C5289" w:rsidRPr="00AC4434" w:rsidRDefault="009C5289" w:rsidP="00AC4434">
      <w:pPr>
        <w:spacing w:after="0" w:line="240" w:lineRule="auto"/>
        <w:ind w:firstLine="708"/>
        <w:rPr>
          <w:rFonts w:ascii="Times New Roman" w:hAnsi="Times New Roman" w:cs="Times New Roman"/>
          <w:sz w:val="24"/>
          <w:szCs w:val="24"/>
        </w:rPr>
      </w:pPr>
    </w:p>
    <w:p w:rsidR="009C5289" w:rsidRPr="00AC4434" w:rsidRDefault="009C5289" w:rsidP="00AC4434">
      <w:pPr>
        <w:spacing w:after="0" w:line="240" w:lineRule="auto"/>
        <w:ind w:firstLine="708"/>
        <w:rPr>
          <w:rFonts w:ascii="Times New Roman" w:hAnsi="Times New Roman" w:cs="Times New Roman"/>
          <w:sz w:val="24"/>
          <w:szCs w:val="24"/>
        </w:rPr>
      </w:pPr>
    </w:p>
    <w:p w:rsidR="009C5289" w:rsidRPr="00AC4434" w:rsidRDefault="009C5289" w:rsidP="00AC4434">
      <w:pPr>
        <w:spacing w:after="0" w:line="240" w:lineRule="auto"/>
        <w:ind w:firstLine="708"/>
        <w:rPr>
          <w:rFonts w:ascii="Times New Roman" w:hAnsi="Times New Roman" w:cs="Times New Roman"/>
          <w:sz w:val="24"/>
          <w:szCs w:val="24"/>
        </w:rPr>
      </w:pPr>
    </w:p>
    <w:p w:rsidR="00D6023F" w:rsidRPr="00AC4434" w:rsidRDefault="009C528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9C528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9C528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9C528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9C528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9C5289" w:rsidRPr="00AC4434" w:rsidRDefault="009C5289" w:rsidP="00AC4434">
      <w:pPr>
        <w:spacing w:after="0" w:line="240" w:lineRule="auto"/>
        <w:ind w:firstLine="708"/>
        <w:rPr>
          <w:rFonts w:ascii="Times New Roman" w:hAnsi="Times New Roman" w:cs="Times New Roman"/>
          <w:sz w:val="24"/>
          <w:szCs w:val="24"/>
        </w:rPr>
        <w:sectPr w:rsidR="009C5289" w:rsidRPr="00AC4434" w:rsidSect="009C5289">
          <w:pgSz w:w="16838" w:h="11906" w:orient="landscape"/>
          <w:pgMar w:top="1701" w:right="1134" w:bottom="851" w:left="1134" w:header="709" w:footer="709" w:gutter="0"/>
          <w:cols w:space="708"/>
          <w:docGrid w:linePitch="360"/>
        </w:sectPr>
      </w:pPr>
    </w:p>
    <w:p w:rsidR="00D6023F" w:rsidRPr="00AC4434" w:rsidRDefault="009C5289" w:rsidP="00AC4434">
      <w:pPr>
        <w:spacing w:after="0" w:line="240" w:lineRule="auto"/>
        <w:ind w:firstLine="708"/>
        <w:rPr>
          <w:rFonts w:ascii="Times New Roman" w:hAnsi="Times New Roman" w:cs="Times New Roman"/>
          <w:b/>
          <w:sz w:val="24"/>
          <w:szCs w:val="24"/>
          <w:u w:val="single"/>
        </w:rPr>
      </w:pPr>
      <w:r w:rsidRPr="00AC4434">
        <w:rPr>
          <w:rFonts w:ascii="Times New Roman" w:hAnsi="Times New Roman" w:cs="Times New Roman"/>
          <w:b/>
          <w:sz w:val="24"/>
          <w:szCs w:val="24"/>
          <w:u w:val="single"/>
        </w:rPr>
        <w:t xml:space="preserve"> </w:t>
      </w:r>
      <w:r w:rsidR="00D6023F" w:rsidRPr="00AC4434">
        <w:rPr>
          <w:rFonts w:ascii="Times New Roman" w:hAnsi="Times New Roman" w:cs="Times New Roman"/>
          <w:b/>
          <w:sz w:val="24"/>
          <w:szCs w:val="24"/>
          <w:u w:val="single"/>
        </w:rPr>
        <w:t>Выводы по результатам оценки критерия открытости и доступности информации об организации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По первому блоку отмечается, </w:t>
      </w:r>
      <w:r w:rsidR="00623ECA" w:rsidRPr="00AC4434">
        <w:rPr>
          <w:rFonts w:ascii="Times New Roman" w:hAnsi="Times New Roman" w:cs="Times New Roman"/>
          <w:sz w:val="24"/>
          <w:szCs w:val="24"/>
        </w:rPr>
        <w:t xml:space="preserve"> </w:t>
      </w:r>
      <w:r w:rsidRPr="00AC4434">
        <w:rPr>
          <w:rFonts w:ascii="Times New Roman" w:hAnsi="Times New Roman" w:cs="Times New Roman"/>
          <w:sz w:val="24"/>
          <w:szCs w:val="24"/>
        </w:rPr>
        <w:t xml:space="preserve"> что у </w:t>
      </w:r>
      <w:r w:rsidR="008A4CDF" w:rsidRPr="00AC4434">
        <w:rPr>
          <w:rFonts w:ascii="Times New Roman" w:hAnsi="Times New Roman" w:cs="Times New Roman"/>
          <w:sz w:val="24"/>
          <w:szCs w:val="24"/>
        </w:rPr>
        <w:t>2</w:t>
      </w:r>
      <w:r w:rsidRPr="00AC4434">
        <w:rPr>
          <w:rFonts w:ascii="Times New Roman" w:hAnsi="Times New Roman" w:cs="Times New Roman"/>
          <w:sz w:val="24"/>
          <w:szCs w:val="24"/>
        </w:rPr>
        <w:t xml:space="preserve">-х из </w:t>
      </w:r>
      <w:r w:rsidR="008A4CDF" w:rsidRPr="00AC4434">
        <w:rPr>
          <w:rFonts w:ascii="Times New Roman" w:hAnsi="Times New Roman" w:cs="Times New Roman"/>
          <w:sz w:val="24"/>
          <w:szCs w:val="24"/>
        </w:rPr>
        <w:t>6</w:t>
      </w:r>
      <w:r w:rsidRPr="00AC4434">
        <w:rPr>
          <w:rFonts w:ascii="Times New Roman" w:hAnsi="Times New Roman" w:cs="Times New Roman"/>
          <w:sz w:val="24"/>
          <w:szCs w:val="24"/>
        </w:rPr>
        <w:t xml:space="preserve"> учреждений нет </w:t>
      </w:r>
      <w:r w:rsidR="008A4CDF" w:rsidRPr="00AC4434">
        <w:rPr>
          <w:rFonts w:ascii="Times New Roman" w:hAnsi="Times New Roman" w:cs="Times New Roman"/>
          <w:sz w:val="24"/>
          <w:szCs w:val="24"/>
        </w:rPr>
        <w:t>Интернета</w:t>
      </w:r>
      <w:r w:rsidR="00115E82" w:rsidRPr="00AC4434">
        <w:rPr>
          <w:rFonts w:ascii="Times New Roman" w:hAnsi="Times New Roman" w:cs="Times New Roman"/>
          <w:sz w:val="24"/>
          <w:szCs w:val="24"/>
        </w:rPr>
        <w:t>.</w:t>
      </w:r>
      <w:r w:rsidR="00623ECA" w:rsidRPr="00AC4434">
        <w:rPr>
          <w:rFonts w:ascii="Times New Roman" w:hAnsi="Times New Roman" w:cs="Times New Roman"/>
          <w:sz w:val="24"/>
          <w:szCs w:val="24"/>
        </w:rPr>
        <w:t xml:space="preserve"> </w:t>
      </w:r>
    </w:p>
    <w:p w:rsidR="00623ECA"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Не во всех учреждениях представлена информация о местонахождении учреждения, не размещаются схемы проезда к учреждению (отсутствует у </w:t>
      </w:r>
      <w:r w:rsidR="00623ECA" w:rsidRPr="00AC4434">
        <w:rPr>
          <w:rFonts w:ascii="Times New Roman" w:hAnsi="Times New Roman" w:cs="Times New Roman"/>
          <w:sz w:val="24"/>
          <w:szCs w:val="24"/>
        </w:rPr>
        <w:t>3-</w:t>
      </w:r>
      <w:r w:rsidR="00115E82" w:rsidRPr="00AC4434">
        <w:rPr>
          <w:rFonts w:ascii="Times New Roman" w:hAnsi="Times New Roman" w:cs="Times New Roman"/>
          <w:sz w:val="24"/>
          <w:szCs w:val="24"/>
        </w:rPr>
        <w:t>х учреждений),</w:t>
      </w:r>
      <w:r w:rsidR="00623ECA" w:rsidRPr="00AC4434">
        <w:rPr>
          <w:rFonts w:ascii="Times New Roman" w:hAnsi="Times New Roman" w:cs="Times New Roman"/>
          <w:sz w:val="24"/>
          <w:szCs w:val="24"/>
        </w:rPr>
        <w:t xml:space="preserve"> </w:t>
      </w:r>
    </w:p>
    <w:p w:rsidR="00D6023F" w:rsidRPr="00AC4434" w:rsidRDefault="00115E8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Адрес</w:t>
      </w:r>
      <w:r w:rsidR="00623ECA" w:rsidRPr="00AC4434">
        <w:rPr>
          <w:rFonts w:ascii="Times New Roman" w:hAnsi="Times New Roman" w:cs="Times New Roman"/>
          <w:sz w:val="24"/>
          <w:szCs w:val="24"/>
        </w:rPr>
        <w:t xml:space="preserve"> </w:t>
      </w:r>
      <w:r w:rsidRPr="00AC4434">
        <w:rPr>
          <w:rFonts w:ascii="Times New Roman" w:hAnsi="Times New Roman" w:cs="Times New Roman"/>
          <w:sz w:val="24"/>
          <w:szCs w:val="24"/>
        </w:rPr>
        <w:t>электронной</w:t>
      </w:r>
      <w:r w:rsidR="00623ECA" w:rsidRPr="00AC4434">
        <w:rPr>
          <w:rFonts w:ascii="Times New Roman" w:hAnsi="Times New Roman" w:cs="Times New Roman"/>
          <w:sz w:val="24"/>
          <w:szCs w:val="24"/>
        </w:rPr>
        <w:t xml:space="preserve"> почты только в трех </w:t>
      </w:r>
      <w:r w:rsidRPr="00AC4434">
        <w:rPr>
          <w:rFonts w:ascii="Times New Roman" w:hAnsi="Times New Roman" w:cs="Times New Roman"/>
          <w:sz w:val="24"/>
          <w:szCs w:val="24"/>
        </w:rPr>
        <w:t>учреждениях</w:t>
      </w:r>
      <w:r w:rsidR="00623ECA" w:rsidRPr="00AC4434">
        <w:rPr>
          <w:rFonts w:ascii="Times New Roman" w:hAnsi="Times New Roman" w:cs="Times New Roman"/>
          <w:sz w:val="24"/>
          <w:szCs w:val="24"/>
        </w:rPr>
        <w:t xml:space="preserve"> культуры (отсутствует клуб с. Якокут, библиотека с. Якокут, клуб пос. Лебединый)</w:t>
      </w:r>
      <w:r w:rsidRPr="00AC4434">
        <w:rPr>
          <w:rFonts w:ascii="Times New Roman" w:hAnsi="Times New Roman" w:cs="Times New Roman"/>
          <w:sz w:val="24"/>
          <w:szCs w:val="24"/>
        </w:rPr>
        <w:t xml:space="preserve"> </w:t>
      </w:r>
    </w:p>
    <w:p w:rsidR="00115E82" w:rsidRPr="00AC4434" w:rsidRDefault="00115E8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Нет контактных телефонов в селе Якокут клуба и библиотеки, и библиотека пос. Лебединый.</w:t>
      </w:r>
    </w:p>
    <w:p w:rsidR="00115E82"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Что касается информации о деятельности организации культуры, то в этой части на сайтах учреждений во многих случаях отсутствуют</w:t>
      </w:r>
      <w:r w:rsidR="00115E82" w:rsidRPr="00AC4434">
        <w:rPr>
          <w:rFonts w:ascii="Times New Roman" w:hAnsi="Times New Roman" w:cs="Times New Roman"/>
          <w:sz w:val="24"/>
          <w:szCs w:val="24"/>
        </w:rPr>
        <w:t xml:space="preserve"> : </w:t>
      </w:r>
    </w:p>
    <w:p w:rsidR="00D6023F" w:rsidRPr="005C5F40" w:rsidRDefault="005C5F40" w:rsidP="00AC4434">
      <w:pPr>
        <w:pStyle w:val="a5"/>
        <w:numPr>
          <w:ilvl w:val="0"/>
          <w:numId w:val="2"/>
        </w:numPr>
        <w:spacing w:after="0" w:line="240" w:lineRule="auto"/>
        <w:rPr>
          <w:rFonts w:ascii="Times New Roman" w:hAnsi="Times New Roman" w:cs="Times New Roman"/>
          <w:sz w:val="24"/>
          <w:szCs w:val="24"/>
        </w:rPr>
      </w:pPr>
      <w:r w:rsidRPr="005C5F40">
        <w:rPr>
          <w:rFonts w:ascii="Times New Roman" w:hAnsi="Times New Roman" w:cs="Times New Roman"/>
          <w:sz w:val="24"/>
          <w:szCs w:val="24"/>
        </w:rPr>
        <w:t xml:space="preserve"> </w:t>
      </w:r>
      <w:r w:rsidR="00115E82" w:rsidRPr="005C5F40">
        <w:rPr>
          <w:rFonts w:ascii="Times New Roman" w:hAnsi="Times New Roman" w:cs="Times New Roman"/>
          <w:sz w:val="24"/>
          <w:szCs w:val="24"/>
        </w:rPr>
        <w:t>нет копии плана финансов-хозяйственной деятельности организации культуры или бюджетная смета отсутствует во всех учреждениях культуры, так как данные учреждения являются по статусу казенными.</w:t>
      </w:r>
    </w:p>
    <w:p w:rsidR="00D6023F" w:rsidRPr="00AC4434" w:rsidRDefault="00115E82" w:rsidP="00F03476">
      <w:pPr>
        <w:pStyle w:val="a5"/>
        <w:numPr>
          <w:ilvl w:val="0"/>
          <w:numId w:val="2"/>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 xml:space="preserve">Информация о материально-техническом обеспечении предоставления услуг (отсутствует в селе Якокут в клубе и библиотеке), </w:t>
      </w:r>
      <w:r w:rsidR="00F03476">
        <w:rPr>
          <w:rFonts w:ascii="Times New Roman" w:hAnsi="Times New Roman" w:cs="Times New Roman"/>
          <w:sz w:val="24"/>
          <w:szCs w:val="24"/>
        </w:rPr>
        <w:t xml:space="preserve"> </w:t>
      </w: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pPr>
    </w:p>
    <w:p w:rsidR="003D130B" w:rsidRPr="00AC4434" w:rsidRDefault="003D130B" w:rsidP="00AC4434">
      <w:pPr>
        <w:spacing w:after="0" w:line="240" w:lineRule="auto"/>
        <w:ind w:firstLine="708"/>
        <w:rPr>
          <w:rFonts w:ascii="Times New Roman" w:hAnsi="Times New Roman" w:cs="Times New Roman"/>
          <w:sz w:val="24"/>
          <w:szCs w:val="24"/>
        </w:rPr>
        <w:sectPr w:rsidR="003D130B" w:rsidRPr="00AC4434" w:rsidSect="00BB0C7C">
          <w:pgSz w:w="11906" w:h="16838"/>
          <w:pgMar w:top="1134" w:right="850" w:bottom="1134" w:left="1701" w:header="708" w:footer="708" w:gutter="0"/>
          <w:cols w:space="708"/>
          <w:docGrid w:linePitch="360"/>
        </w:sectPr>
      </w:pPr>
    </w:p>
    <w:p w:rsidR="00D6023F" w:rsidRPr="00AC4434" w:rsidRDefault="00D6023F"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2. Уровень удовлетворенности качеством оказания услуг организацией культуры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2.1. Оценки, полученные муниципальными учреждениями по показателям, входящим в данный блок, получены путем проведения анкетирования посетителей учреждений, и представлены ниже в таблице 2. (макс. Кол-во баллов - 1</w:t>
      </w:r>
      <w:r w:rsidR="005C5F40">
        <w:rPr>
          <w:rFonts w:ascii="Times New Roman" w:hAnsi="Times New Roman" w:cs="Times New Roman"/>
          <w:sz w:val="24"/>
          <w:szCs w:val="24"/>
        </w:rPr>
        <w:t>0</w:t>
      </w:r>
      <w:r w:rsidRPr="00AC4434">
        <w:rPr>
          <w:rFonts w:ascii="Times New Roman" w:hAnsi="Times New Roman" w:cs="Times New Roman"/>
          <w:sz w:val="24"/>
          <w:szCs w:val="24"/>
        </w:rPr>
        <w:t>0)</w:t>
      </w:r>
    </w:p>
    <w:tbl>
      <w:tblPr>
        <w:tblStyle w:val="a6"/>
        <w:tblW w:w="0" w:type="auto"/>
        <w:tblLayout w:type="fixed"/>
        <w:tblLook w:val="04A0" w:firstRow="1" w:lastRow="0" w:firstColumn="1" w:lastColumn="0" w:noHBand="0" w:noVBand="1"/>
      </w:tblPr>
      <w:tblGrid>
        <w:gridCol w:w="1006"/>
        <w:gridCol w:w="16"/>
        <w:gridCol w:w="2471"/>
        <w:gridCol w:w="3986"/>
        <w:gridCol w:w="851"/>
        <w:gridCol w:w="992"/>
        <w:gridCol w:w="851"/>
        <w:gridCol w:w="992"/>
        <w:gridCol w:w="992"/>
        <w:gridCol w:w="992"/>
        <w:gridCol w:w="709"/>
        <w:gridCol w:w="928"/>
      </w:tblGrid>
      <w:tr w:rsidR="00226D1F" w:rsidRPr="00AC4434" w:rsidTr="00390BE5">
        <w:trPr>
          <w:cantSplit/>
          <w:trHeight w:val="1134"/>
        </w:trPr>
        <w:tc>
          <w:tcPr>
            <w:tcW w:w="1022" w:type="dxa"/>
            <w:gridSpan w:val="2"/>
          </w:tcPr>
          <w:p w:rsidR="003D130B" w:rsidRPr="00AC4434" w:rsidRDefault="003D130B" w:rsidP="00AC4434">
            <w:pPr>
              <w:jc w:val="center"/>
              <w:rPr>
                <w:rFonts w:ascii="Times New Roman" w:hAnsi="Times New Roman" w:cs="Times New Roman"/>
                <w:sz w:val="24"/>
                <w:szCs w:val="24"/>
              </w:rPr>
            </w:pPr>
            <w:r w:rsidRPr="00AC4434">
              <w:rPr>
                <w:rFonts w:ascii="Times New Roman" w:hAnsi="Times New Roman" w:cs="Times New Roman"/>
                <w:sz w:val="24"/>
                <w:szCs w:val="24"/>
              </w:rPr>
              <w:t>№ в приказе</w:t>
            </w:r>
          </w:p>
          <w:p w:rsidR="003D130B" w:rsidRPr="00AC4434" w:rsidRDefault="003D130B" w:rsidP="00AC4434">
            <w:pPr>
              <w:jc w:val="center"/>
              <w:rPr>
                <w:rFonts w:ascii="Times New Roman" w:hAnsi="Times New Roman" w:cs="Times New Roman"/>
                <w:sz w:val="24"/>
                <w:szCs w:val="24"/>
              </w:rPr>
            </w:pPr>
          </w:p>
        </w:tc>
        <w:tc>
          <w:tcPr>
            <w:tcW w:w="2471"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Наименование показателя</w:t>
            </w:r>
          </w:p>
          <w:p w:rsidR="003D130B" w:rsidRPr="00AC4434" w:rsidRDefault="003D130B" w:rsidP="00AC4434">
            <w:pPr>
              <w:rPr>
                <w:rFonts w:ascii="Times New Roman" w:hAnsi="Times New Roman" w:cs="Times New Roman"/>
                <w:sz w:val="24"/>
                <w:szCs w:val="24"/>
              </w:rPr>
            </w:pPr>
          </w:p>
        </w:tc>
        <w:tc>
          <w:tcPr>
            <w:tcW w:w="3986"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Наименование информационного объекта (требования)</w:t>
            </w:r>
          </w:p>
          <w:p w:rsidR="003D130B" w:rsidRPr="00AC4434" w:rsidRDefault="003D130B" w:rsidP="00AC4434">
            <w:pPr>
              <w:rPr>
                <w:rFonts w:ascii="Times New Roman" w:hAnsi="Times New Roman" w:cs="Times New Roman"/>
                <w:sz w:val="24"/>
                <w:szCs w:val="24"/>
              </w:rPr>
            </w:pPr>
          </w:p>
        </w:tc>
        <w:tc>
          <w:tcPr>
            <w:tcW w:w="851" w:type="dxa"/>
          </w:tcPr>
          <w:p w:rsidR="003D130B" w:rsidRPr="00AC4434" w:rsidRDefault="003D130B" w:rsidP="00AC4434">
            <w:pPr>
              <w:jc w:val="center"/>
              <w:rPr>
                <w:rFonts w:ascii="Times New Roman" w:hAnsi="Times New Roman" w:cs="Times New Roman"/>
                <w:sz w:val="24"/>
                <w:szCs w:val="24"/>
              </w:rPr>
            </w:pPr>
            <w:r w:rsidRPr="00AC4434">
              <w:rPr>
                <w:rFonts w:ascii="Times New Roman" w:hAnsi="Times New Roman" w:cs="Times New Roman"/>
                <w:sz w:val="24"/>
                <w:szCs w:val="24"/>
              </w:rPr>
              <w:t>Max, балл</w:t>
            </w:r>
          </w:p>
          <w:p w:rsidR="003D130B" w:rsidRPr="00AC4434" w:rsidRDefault="003D130B" w:rsidP="00AC4434">
            <w:pPr>
              <w:rPr>
                <w:rFonts w:ascii="Times New Roman" w:hAnsi="Times New Roman" w:cs="Times New Roman"/>
                <w:sz w:val="24"/>
                <w:szCs w:val="24"/>
              </w:rPr>
            </w:pPr>
          </w:p>
        </w:tc>
        <w:tc>
          <w:tcPr>
            <w:tcW w:w="992"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МО «Поселок Ленинский»</w:t>
            </w:r>
          </w:p>
        </w:tc>
        <w:tc>
          <w:tcPr>
            <w:tcW w:w="1843" w:type="dxa"/>
            <w:gridSpan w:val="2"/>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Село Якокут</w:t>
            </w:r>
          </w:p>
        </w:tc>
        <w:tc>
          <w:tcPr>
            <w:tcW w:w="1984" w:type="dxa"/>
            <w:gridSpan w:val="2"/>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Пос. Лебединый</w:t>
            </w:r>
          </w:p>
        </w:tc>
        <w:tc>
          <w:tcPr>
            <w:tcW w:w="1637" w:type="dxa"/>
            <w:gridSpan w:val="2"/>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Пос. Ленинский</w:t>
            </w:r>
          </w:p>
        </w:tc>
      </w:tr>
      <w:tr w:rsidR="00226D1F" w:rsidRPr="00AC4434" w:rsidTr="00390BE5">
        <w:trPr>
          <w:cantSplit/>
          <w:trHeight w:val="1134"/>
        </w:trPr>
        <w:tc>
          <w:tcPr>
            <w:tcW w:w="1022" w:type="dxa"/>
            <w:gridSpan w:val="2"/>
          </w:tcPr>
          <w:p w:rsidR="003D130B" w:rsidRPr="00AC4434" w:rsidRDefault="003D130B" w:rsidP="00AC4434">
            <w:pPr>
              <w:rPr>
                <w:rFonts w:ascii="Times New Roman" w:hAnsi="Times New Roman" w:cs="Times New Roman"/>
                <w:sz w:val="24"/>
                <w:szCs w:val="24"/>
              </w:rPr>
            </w:pPr>
          </w:p>
        </w:tc>
        <w:tc>
          <w:tcPr>
            <w:tcW w:w="2471" w:type="dxa"/>
          </w:tcPr>
          <w:p w:rsidR="003D130B" w:rsidRPr="00AC4434" w:rsidRDefault="003D130B" w:rsidP="00AC4434">
            <w:pPr>
              <w:rPr>
                <w:rFonts w:ascii="Times New Roman" w:hAnsi="Times New Roman" w:cs="Times New Roman"/>
                <w:sz w:val="24"/>
                <w:szCs w:val="24"/>
              </w:rPr>
            </w:pPr>
          </w:p>
        </w:tc>
        <w:tc>
          <w:tcPr>
            <w:tcW w:w="3986" w:type="dxa"/>
          </w:tcPr>
          <w:p w:rsidR="003D130B" w:rsidRPr="00AC4434" w:rsidRDefault="003D130B" w:rsidP="00AC4434">
            <w:pPr>
              <w:rPr>
                <w:rFonts w:ascii="Times New Roman" w:hAnsi="Times New Roman" w:cs="Times New Roman"/>
                <w:sz w:val="24"/>
                <w:szCs w:val="24"/>
              </w:rPr>
            </w:pPr>
          </w:p>
        </w:tc>
        <w:tc>
          <w:tcPr>
            <w:tcW w:w="851" w:type="dxa"/>
          </w:tcPr>
          <w:p w:rsidR="003D130B" w:rsidRPr="00AC4434" w:rsidRDefault="003D130B" w:rsidP="00AC4434">
            <w:pPr>
              <w:rPr>
                <w:rFonts w:ascii="Times New Roman" w:hAnsi="Times New Roman" w:cs="Times New Roman"/>
                <w:sz w:val="24"/>
                <w:szCs w:val="24"/>
              </w:rPr>
            </w:pPr>
          </w:p>
        </w:tc>
        <w:tc>
          <w:tcPr>
            <w:tcW w:w="992"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МКУК «Центр досуга»</w:t>
            </w:r>
          </w:p>
          <w:p w:rsidR="003D130B" w:rsidRPr="00AC4434" w:rsidRDefault="003D130B" w:rsidP="00AC4434">
            <w:pPr>
              <w:rPr>
                <w:rFonts w:ascii="Times New Roman" w:hAnsi="Times New Roman" w:cs="Times New Roman"/>
                <w:sz w:val="24"/>
                <w:szCs w:val="24"/>
              </w:rPr>
            </w:pPr>
          </w:p>
        </w:tc>
        <w:tc>
          <w:tcPr>
            <w:tcW w:w="851"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клуб</w:t>
            </w:r>
          </w:p>
        </w:tc>
        <w:tc>
          <w:tcPr>
            <w:tcW w:w="992"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библиотека</w:t>
            </w:r>
          </w:p>
        </w:tc>
        <w:tc>
          <w:tcPr>
            <w:tcW w:w="992"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клуб</w:t>
            </w:r>
          </w:p>
        </w:tc>
        <w:tc>
          <w:tcPr>
            <w:tcW w:w="992"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библиотека</w:t>
            </w:r>
          </w:p>
        </w:tc>
        <w:tc>
          <w:tcPr>
            <w:tcW w:w="709"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клуб</w:t>
            </w:r>
          </w:p>
        </w:tc>
        <w:tc>
          <w:tcPr>
            <w:tcW w:w="928" w:type="dxa"/>
          </w:tcPr>
          <w:p w:rsidR="003D130B" w:rsidRPr="00AC4434" w:rsidRDefault="003D130B" w:rsidP="00AC4434">
            <w:pPr>
              <w:rPr>
                <w:rFonts w:ascii="Times New Roman" w:hAnsi="Times New Roman" w:cs="Times New Roman"/>
                <w:sz w:val="24"/>
                <w:szCs w:val="24"/>
              </w:rPr>
            </w:pPr>
            <w:r w:rsidRPr="00AC4434">
              <w:rPr>
                <w:rFonts w:ascii="Times New Roman" w:hAnsi="Times New Roman" w:cs="Times New Roman"/>
                <w:sz w:val="24"/>
                <w:szCs w:val="24"/>
              </w:rPr>
              <w:t>библиотека</w:t>
            </w:r>
          </w:p>
        </w:tc>
      </w:tr>
      <w:tr w:rsidR="00226D1F" w:rsidRPr="00AC4434" w:rsidTr="00390BE5">
        <w:trPr>
          <w:cantSplit/>
          <w:trHeight w:val="1134"/>
        </w:trPr>
        <w:tc>
          <w:tcPr>
            <w:tcW w:w="1022" w:type="dxa"/>
            <w:gridSpan w:val="2"/>
            <w:vMerge w:val="restart"/>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2</w:t>
            </w:r>
          </w:p>
          <w:p w:rsidR="00CF532E" w:rsidRPr="00AC4434" w:rsidRDefault="00CF532E" w:rsidP="00AC4434">
            <w:pPr>
              <w:rPr>
                <w:rFonts w:ascii="Times New Roman" w:hAnsi="Times New Roman" w:cs="Times New Roman"/>
                <w:sz w:val="24"/>
                <w:szCs w:val="24"/>
              </w:rPr>
            </w:pPr>
          </w:p>
        </w:tc>
        <w:tc>
          <w:tcPr>
            <w:tcW w:w="2471" w:type="dxa"/>
            <w:vMerge w:val="restart"/>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Комфортность условий предоставления услуг и доступность их получения</w:t>
            </w:r>
          </w:p>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(0-</w:t>
            </w:r>
            <w:r w:rsidR="00B2743C">
              <w:rPr>
                <w:rFonts w:ascii="Times New Roman" w:hAnsi="Times New Roman" w:cs="Times New Roman"/>
                <w:sz w:val="24"/>
                <w:szCs w:val="24"/>
              </w:rPr>
              <w:t>30</w:t>
            </w:r>
            <w:r w:rsidRPr="00AC4434">
              <w:rPr>
                <w:rFonts w:ascii="Times New Roman" w:hAnsi="Times New Roman" w:cs="Times New Roman"/>
                <w:sz w:val="24"/>
                <w:szCs w:val="24"/>
              </w:rPr>
              <w:t xml:space="preserve"> баллов)</w:t>
            </w:r>
          </w:p>
          <w:p w:rsidR="00CF532E" w:rsidRPr="00AC4434" w:rsidRDefault="00CF532E" w:rsidP="00AC4434">
            <w:pPr>
              <w:rPr>
                <w:rFonts w:ascii="Times New Roman" w:hAnsi="Times New Roman" w:cs="Times New Roman"/>
                <w:sz w:val="24"/>
                <w:szCs w:val="24"/>
              </w:rPr>
            </w:pPr>
          </w:p>
        </w:tc>
        <w:tc>
          <w:tcPr>
            <w:tcW w:w="3986" w:type="dxa"/>
          </w:tcPr>
          <w:p w:rsidR="00CF532E" w:rsidRPr="00AC4434" w:rsidRDefault="00B2743C" w:rsidP="00B2743C">
            <w:pPr>
              <w:rPr>
                <w:rFonts w:ascii="Times New Roman" w:hAnsi="Times New Roman" w:cs="Times New Roman"/>
                <w:sz w:val="24"/>
                <w:szCs w:val="24"/>
              </w:rPr>
            </w:pPr>
            <w:r>
              <w:rPr>
                <w:rFonts w:ascii="Times New Roman" w:hAnsi="Times New Roman" w:cs="Times New Roman"/>
                <w:sz w:val="24"/>
                <w:szCs w:val="24"/>
              </w:rPr>
              <w:t xml:space="preserve">Уровень </w:t>
            </w:r>
            <w:r w:rsidR="00CF532E" w:rsidRPr="00AC4434">
              <w:rPr>
                <w:rFonts w:ascii="Times New Roman" w:hAnsi="Times New Roman" w:cs="Times New Roman"/>
                <w:sz w:val="24"/>
                <w:szCs w:val="24"/>
              </w:rPr>
              <w:t>Комфортность условий пребывания в</w:t>
            </w:r>
          </w:p>
          <w:p w:rsidR="00CF532E" w:rsidRPr="00AC4434" w:rsidRDefault="00CF532E" w:rsidP="00B2743C">
            <w:pPr>
              <w:rPr>
                <w:rFonts w:ascii="Times New Roman" w:hAnsi="Times New Roman" w:cs="Times New Roman"/>
                <w:sz w:val="24"/>
                <w:szCs w:val="24"/>
              </w:rPr>
            </w:pPr>
            <w:r w:rsidRPr="00AC4434">
              <w:rPr>
                <w:rFonts w:ascii="Times New Roman" w:hAnsi="Times New Roman" w:cs="Times New Roman"/>
                <w:sz w:val="24"/>
                <w:szCs w:val="24"/>
              </w:rPr>
              <w:t>организации культуры</w:t>
            </w:r>
          </w:p>
          <w:p w:rsidR="00CF532E" w:rsidRPr="00AC4434" w:rsidRDefault="00CF532E" w:rsidP="00B2743C">
            <w:pPr>
              <w:rPr>
                <w:rFonts w:ascii="Times New Roman" w:hAnsi="Times New Roman" w:cs="Times New Roman"/>
                <w:sz w:val="24"/>
                <w:szCs w:val="24"/>
              </w:rPr>
            </w:pPr>
          </w:p>
        </w:tc>
        <w:tc>
          <w:tcPr>
            <w:tcW w:w="851" w:type="dxa"/>
          </w:tcPr>
          <w:p w:rsidR="00CF532E" w:rsidRPr="00AC4434" w:rsidRDefault="00B2743C"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CF532E" w:rsidRPr="00AC4434" w:rsidRDefault="00CF532E" w:rsidP="00EF18D8">
            <w:pPr>
              <w:rPr>
                <w:rFonts w:ascii="Times New Roman" w:hAnsi="Times New Roman" w:cs="Times New Roman"/>
                <w:sz w:val="24"/>
                <w:szCs w:val="24"/>
              </w:rPr>
            </w:pPr>
            <w:r w:rsidRPr="00AC4434">
              <w:rPr>
                <w:rFonts w:ascii="Times New Roman" w:hAnsi="Times New Roman" w:cs="Times New Roman"/>
                <w:sz w:val="24"/>
                <w:szCs w:val="24"/>
              </w:rPr>
              <w:t xml:space="preserve"> </w:t>
            </w:r>
            <w:r w:rsidR="00EF18D8">
              <w:rPr>
                <w:rFonts w:ascii="Times New Roman" w:hAnsi="Times New Roman" w:cs="Times New Roman"/>
                <w:sz w:val="24"/>
                <w:szCs w:val="24"/>
              </w:rPr>
              <w:t>3</w:t>
            </w:r>
          </w:p>
        </w:tc>
        <w:tc>
          <w:tcPr>
            <w:tcW w:w="992"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F532E" w:rsidRPr="00AC4434" w:rsidRDefault="00D35FF6" w:rsidP="00AC4434">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3</w:t>
            </w:r>
          </w:p>
        </w:tc>
      </w:tr>
      <w:tr w:rsidR="00226D1F" w:rsidRPr="00AC4434" w:rsidTr="00390BE5">
        <w:trPr>
          <w:cantSplit/>
          <w:trHeight w:val="1134"/>
        </w:trPr>
        <w:tc>
          <w:tcPr>
            <w:tcW w:w="1022" w:type="dxa"/>
            <w:gridSpan w:val="2"/>
            <w:vMerge/>
          </w:tcPr>
          <w:p w:rsidR="00CF532E" w:rsidRPr="00AC4434" w:rsidRDefault="00CF532E" w:rsidP="00AC4434">
            <w:pPr>
              <w:rPr>
                <w:rFonts w:ascii="Times New Roman" w:hAnsi="Times New Roman" w:cs="Times New Roman"/>
                <w:sz w:val="24"/>
                <w:szCs w:val="24"/>
              </w:rPr>
            </w:pPr>
          </w:p>
        </w:tc>
        <w:tc>
          <w:tcPr>
            <w:tcW w:w="2471" w:type="dxa"/>
            <w:vMerge/>
          </w:tcPr>
          <w:p w:rsidR="00CF532E" w:rsidRPr="00AC4434" w:rsidRDefault="00CF532E" w:rsidP="00AC4434">
            <w:pPr>
              <w:rPr>
                <w:rFonts w:ascii="Times New Roman" w:hAnsi="Times New Roman" w:cs="Times New Roman"/>
                <w:sz w:val="24"/>
                <w:szCs w:val="24"/>
              </w:rPr>
            </w:pPr>
          </w:p>
        </w:tc>
        <w:tc>
          <w:tcPr>
            <w:tcW w:w="3986" w:type="dxa"/>
          </w:tcPr>
          <w:p w:rsidR="00CF532E" w:rsidRPr="00AC4434" w:rsidRDefault="00B2743C" w:rsidP="00AC4434">
            <w:pPr>
              <w:rPr>
                <w:rFonts w:ascii="Times New Roman" w:hAnsi="Times New Roman" w:cs="Times New Roman"/>
                <w:sz w:val="24"/>
                <w:szCs w:val="24"/>
              </w:rPr>
            </w:pPr>
            <w:r w:rsidRPr="00B2743C">
              <w:rPr>
                <w:rFonts w:ascii="Times New Roman" w:hAnsi="Times New Roman" w:cs="Times New Roman"/>
                <w:sz w:val="24"/>
                <w:szCs w:val="24"/>
              </w:rPr>
              <w:t xml:space="preserve">Перечень услуг, предоставляемых организацией культуры.  </w:t>
            </w:r>
          </w:p>
        </w:tc>
        <w:tc>
          <w:tcPr>
            <w:tcW w:w="851"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F532E" w:rsidRPr="00AC4434" w:rsidRDefault="001E50D2" w:rsidP="00EF18D8">
            <w:pPr>
              <w:rPr>
                <w:rFonts w:ascii="Times New Roman" w:hAnsi="Times New Roman" w:cs="Times New Roman"/>
                <w:sz w:val="24"/>
                <w:szCs w:val="24"/>
              </w:rPr>
            </w:pPr>
            <w:r>
              <w:rPr>
                <w:rFonts w:ascii="Times New Roman" w:hAnsi="Times New Roman" w:cs="Times New Roman"/>
                <w:sz w:val="24"/>
                <w:szCs w:val="24"/>
              </w:rPr>
              <w:t>4,</w:t>
            </w:r>
            <w:r w:rsidR="00EF18D8">
              <w:rPr>
                <w:rFonts w:ascii="Times New Roman" w:hAnsi="Times New Roman" w:cs="Times New Roman"/>
                <w:sz w:val="24"/>
                <w:szCs w:val="24"/>
              </w:rPr>
              <w:t>3</w:t>
            </w:r>
          </w:p>
        </w:tc>
        <w:tc>
          <w:tcPr>
            <w:tcW w:w="851"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3</w:t>
            </w:r>
          </w:p>
        </w:tc>
        <w:tc>
          <w:tcPr>
            <w:tcW w:w="992"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3</w:t>
            </w:r>
          </w:p>
        </w:tc>
        <w:tc>
          <w:tcPr>
            <w:tcW w:w="992"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5</w:t>
            </w:r>
          </w:p>
        </w:tc>
        <w:tc>
          <w:tcPr>
            <w:tcW w:w="992"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5</w:t>
            </w:r>
          </w:p>
        </w:tc>
        <w:tc>
          <w:tcPr>
            <w:tcW w:w="709"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w:t>
            </w:r>
          </w:p>
        </w:tc>
        <w:tc>
          <w:tcPr>
            <w:tcW w:w="928"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5</w:t>
            </w:r>
          </w:p>
        </w:tc>
      </w:tr>
      <w:tr w:rsidR="00226D1F" w:rsidRPr="00AC4434" w:rsidTr="00390BE5">
        <w:trPr>
          <w:cantSplit/>
          <w:trHeight w:val="1134"/>
        </w:trPr>
        <w:tc>
          <w:tcPr>
            <w:tcW w:w="1022" w:type="dxa"/>
            <w:gridSpan w:val="2"/>
            <w:vMerge/>
          </w:tcPr>
          <w:p w:rsidR="00CF532E" w:rsidRPr="00AC4434" w:rsidRDefault="00CF532E" w:rsidP="00AC4434">
            <w:pPr>
              <w:rPr>
                <w:rFonts w:ascii="Times New Roman" w:hAnsi="Times New Roman" w:cs="Times New Roman"/>
                <w:sz w:val="24"/>
                <w:szCs w:val="24"/>
              </w:rPr>
            </w:pPr>
          </w:p>
        </w:tc>
        <w:tc>
          <w:tcPr>
            <w:tcW w:w="2471" w:type="dxa"/>
            <w:vMerge/>
          </w:tcPr>
          <w:p w:rsidR="00CF532E" w:rsidRPr="00AC4434" w:rsidRDefault="00CF532E" w:rsidP="00AC4434">
            <w:pPr>
              <w:rPr>
                <w:rFonts w:ascii="Times New Roman" w:hAnsi="Times New Roman" w:cs="Times New Roman"/>
                <w:sz w:val="24"/>
                <w:szCs w:val="24"/>
              </w:rPr>
            </w:pPr>
          </w:p>
        </w:tc>
        <w:tc>
          <w:tcPr>
            <w:tcW w:w="3986" w:type="dxa"/>
          </w:tcPr>
          <w:p w:rsidR="00CF532E" w:rsidRPr="00694922" w:rsidRDefault="00390BE5" w:rsidP="00694922">
            <w:pPr>
              <w:rPr>
                <w:rFonts w:ascii="Times New Roman" w:hAnsi="Times New Roman" w:cs="Times New Roman"/>
                <w:sz w:val="24"/>
                <w:szCs w:val="24"/>
              </w:rPr>
            </w:pPr>
            <w:r w:rsidRPr="00694922">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851" w:type="dxa"/>
          </w:tcPr>
          <w:p w:rsidR="00CF532E" w:rsidRPr="00694922" w:rsidRDefault="00EF18D8" w:rsidP="00AC4434">
            <w:pPr>
              <w:rPr>
                <w:rFonts w:ascii="Times New Roman" w:hAnsi="Times New Roman" w:cs="Times New Roman"/>
                <w:sz w:val="24"/>
                <w:szCs w:val="24"/>
              </w:rPr>
            </w:pPr>
            <w:r w:rsidRPr="00694922">
              <w:rPr>
                <w:rFonts w:ascii="Times New Roman" w:hAnsi="Times New Roman" w:cs="Times New Roman"/>
                <w:sz w:val="24"/>
                <w:szCs w:val="24"/>
              </w:rPr>
              <w:t>5</w:t>
            </w:r>
          </w:p>
        </w:tc>
        <w:tc>
          <w:tcPr>
            <w:tcW w:w="992" w:type="dxa"/>
          </w:tcPr>
          <w:p w:rsidR="00CF532E" w:rsidRPr="00694922" w:rsidRDefault="001B2C18" w:rsidP="00AC4434">
            <w:pPr>
              <w:rPr>
                <w:rFonts w:ascii="Times New Roman" w:hAnsi="Times New Roman" w:cs="Times New Roman"/>
                <w:sz w:val="24"/>
                <w:szCs w:val="24"/>
              </w:rPr>
            </w:pPr>
            <w:r w:rsidRPr="00694922">
              <w:rPr>
                <w:rFonts w:ascii="Times New Roman" w:hAnsi="Times New Roman" w:cs="Times New Roman"/>
                <w:sz w:val="24"/>
                <w:szCs w:val="24"/>
              </w:rPr>
              <w:t>2,5</w:t>
            </w:r>
          </w:p>
        </w:tc>
        <w:tc>
          <w:tcPr>
            <w:tcW w:w="851" w:type="dxa"/>
          </w:tcPr>
          <w:p w:rsidR="00CF532E" w:rsidRPr="00694922" w:rsidRDefault="0018187A" w:rsidP="00AC4434">
            <w:pPr>
              <w:rPr>
                <w:rFonts w:ascii="Times New Roman" w:hAnsi="Times New Roman" w:cs="Times New Roman"/>
                <w:sz w:val="24"/>
                <w:szCs w:val="24"/>
              </w:rPr>
            </w:pPr>
            <w:r w:rsidRPr="00694922">
              <w:rPr>
                <w:rFonts w:ascii="Times New Roman" w:hAnsi="Times New Roman" w:cs="Times New Roman"/>
                <w:sz w:val="24"/>
                <w:szCs w:val="24"/>
              </w:rPr>
              <w:t>0</w:t>
            </w:r>
          </w:p>
        </w:tc>
        <w:tc>
          <w:tcPr>
            <w:tcW w:w="992" w:type="dxa"/>
          </w:tcPr>
          <w:p w:rsidR="00CF532E" w:rsidRPr="00694922" w:rsidRDefault="0018187A" w:rsidP="00AC4434">
            <w:pPr>
              <w:rPr>
                <w:rFonts w:ascii="Times New Roman" w:hAnsi="Times New Roman" w:cs="Times New Roman"/>
                <w:sz w:val="24"/>
                <w:szCs w:val="24"/>
              </w:rPr>
            </w:pPr>
            <w:r w:rsidRPr="00694922">
              <w:rPr>
                <w:rFonts w:ascii="Times New Roman" w:hAnsi="Times New Roman" w:cs="Times New Roman"/>
                <w:sz w:val="24"/>
                <w:szCs w:val="24"/>
              </w:rPr>
              <w:t>0</w:t>
            </w:r>
          </w:p>
        </w:tc>
        <w:tc>
          <w:tcPr>
            <w:tcW w:w="992" w:type="dxa"/>
          </w:tcPr>
          <w:p w:rsidR="00CF532E" w:rsidRPr="00694922" w:rsidRDefault="001B2C18" w:rsidP="00AC4434">
            <w:pPr>
              <w:rPr>
                <w:rFonts w:ascii="Times New Roman" w:hAnsi="Times New Roman" w:cs="Times New Roman"/>
                <w:sz w:val="24"/>
                <w:szCs w:val="24"/>
              </w:rPr>
            </w:pPr>
            <w:r w:rsidRPr="00694922">
              <w:rPr>
                <w:rFonts w:ascii="Times New Roman" w:hAnsi="Times New Roman" w:cs="Times New Roman"/>
                <w:sz w:val="24"/>
                <w:szCs w:val="24"/>
              </w:rPr>
              <w:t>2</w:t>
            </w:r>
          </w:p>
        </w:tc>
        <w:tc>
          <w:tcPr>
            <w:tcW w:w="992" w:type="dxa"/>
          </w:tcPr>
          <w:p w:rsidR="00CF532E" w:rsidRPr="00694922" w:rsidRDefault="001B2C18" w:rsidP="00AC4434">
            <w:pPr>
              <w:rPr>
                <w:rFonts w:ascii="Times New Roman" w:hAnsi="Times New Roman" w:cs="Times New Roman"/>
                <w:sz w:val="24"/>
                <w:szCs w:val="24"/>
              </w:rPr>
            </w:pPr>
            <w:r w:rsidRPr="00694922">
              <w:rPr>
                <w:rFonts w:ascii="Times New Roman" w:hAnsi="Times New Roman" w:cs="Times New Roman"/>
                <w:sz w:val="24"/>
                <w:szCs w:val="24"/>
              </w:rPr>
              <w:t>3</w:t>
            </w:r>
          </w:p>
        </w:tc>
        <w:tc>
          <w:tcPr>
            <w:tcW w:w="709" w:type="dxa"/>
          </w:tcPr>
          <w:p w:rsidR="00CF532E" w:rsidRPr="00694922" w:rsidRDefault="001B2C18" w:rsidP="00AC4434">
            <w:pPr>
              <w:rPr>
                <w:rFonts w:ascii="Times New Roman" w:hAnsi="Times New Roman" w:cs="Times New Roman"/>
                <w:sz w:val="24"/>
                <w:szCs w:val="24"/>
              </w:rPr>
            </w:pPr>
            <w:r w:rsidRPr="00694922">
              <w:rPr>
                <w:rFonts w:ascii="Times New Roman" w:hAnsi="Times New Roman" w:cs="Times New Roman"/>
                <w:sz w:val="24"/>
                <w:szCs w:val="24"/>
              </w:rPr>
              <w:t>5</w:t>
            </w:r>
          </w:p>
        </w:tc>
        <w:tc>
          <w:tcPr>
            <w:tcW w:w="928" w:type="dxa"/>
          </w:tcPr>
          <w:p w:rsidR="00CF532E" w:rsidRPr="00694922" w:rsidRDefault="001B2C18" w:rsidP="00AC4434">
            <w:pPr>
              <w:rPr>
                <w:rFonts w:ascii="Times New Roman" w:hAnsi="Times New Roman" w:cs="Times New Roman"/>
                <w:sz w:val="24"/>
                <w:szCs w:val="24"/>
              </w:rPr>
            </w:pPr>
            <w:r w:rsidRPr="00694922">
              <w:rPr>
                <w:rFonts w:ascii="Times New Roman" w:hAnsi="Times New Roman" w:cs="Times New Roman"/>
                <w:sz w:val="24"/>
                <w:szCs w:val="24"/>
              </w:rPr>
              <w:t>5</w:t>
            </w:r>
          </w:p>
        </w:tc>
      </w:tr>
      <w:tr w:rsidR="00226D1F" w:rsidRPr="00AC4434" w:rsidTr="00390BE5">
        <w:trPr>
          <w:cantSplit/>
          <w:trHeight w:val="1134"/>
        </w:trPr>
        <w:tc>
          <w:tcPr>
            <w:tcW w:w="1022" w:type="dxa"/>
            <w:gridSpan w:val="2"/>
            <w:vMerge w:val="restart"/>
          </w:tcPr>
          <w:p w:rsidR="00CF532E" w:rsidRPr="00AC4434" w:rsidRDefault="00CF532E" w:rsidP="00AC4434">
            <w:pPr>
              <w:rPr>
                <w:rFonts w:ascii="Times New Roman" w:hAnsi="Times New Roman" w:cs="Times New Roman"/>
                <w:sz w:val="24"/>
                <w:szCs w:val="24"/>
              </w:rPr>
            </w:pPr>
          </w:p>
        </w:tc>
        <w:tc>
          <w:tcPr>
            <w:tcW w:w="2471" w:type="dxa"/>
            <w:vMerge/>
          </w:tcPr>
          <w:p w:rsidR="00CF532E" w:rsidRPr="00AC4434" w:rsidRDefault="00CF532E" w:rsidP="00AC4434">
            <w:pPr>
              <w:rPr>
                <w:rFonts w:ascii="Times New Roman" w:hAnsi="Times New Roman" w:cs="Times New Roman"/>
                <w:sz w:val="24"/>
                <w:szCs w:val="24"/>
              </w:rPr>
            </w:pPr>
          </w:p>
        </w:tc>
        <w:tc>
          <w:tcPr>
            <w:tcW w:w="3986" w:type="dxa"/>
          </w:tcPr>
          <w:p w:rsidR="001B2C18" w:rsidRDefault="00694922" w:rsidP="001B2C18">
            <w:pPr>
              <w:rPr>
                <w:color w:val="000000"/>
                <w:sz w:val="18"/>
                <w:szCs w:val="18"/>
              </w:rPr>
            </w:pPr>
            <w:r>
              <w:rPr>
                <w:color w:val="000000"/>
                <w:sz w:val="18"/>
                <w:szCs w:val="18"/>
              </w:rPr>
              <w:t xml:space="preserve"> </w:t>
            </w:r>
            <w:r w:rsidR="00390BE5">
              <w:rPr>
                <w:color w:val="000000"/>
                <w:sz w:val="18"/>
                <w:szCs w:val="18"/>
              </w:rPr>
              <w:t>,</w:t>
            </w:r>
            <w:r w:rsidR="001B2C18">
              <w:rPr>
                <w:color w:val="000000"/>
                <w:sz w:val="18"/>
                <w:szCs w:val="18"/>
              </w:rPr>
              <w:t>Транспортная и пешая доступность организации культуры</w:t>
            </w:r>
          </w:p>
          <w:p w:rsidR="00CF532E" w:rsidRPr="001B2C18" w:rsidRDefault="00CF532E" w:rsidP="00AC4434">
            <w:pPr>
              <w:rPr>
                <w:rFonts w:ascii="Times New Roman" w:hAnsi="Times New Roman" w:cs="Times New Roman"/>
                <w:color w:val="C00000"/>
                <w:sz w:val="24"/>
                <w:szCs w:val="24"/>
              </w:rPr>
            </w:pPr>
          </w:p>
        </w:tc>
        <w:tc>
          <w:tcPr>
            <w:tcW w:w="851"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F532E"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5</w:t>
            </w:r>
          </w:p>
        </w:tc>
        <w:tc>
          <w:tcPr>
            <w:tcW w:w="992" w:type="dxa"/>
          </w:tcPr>
          <w:p w:rsidR="00CF532E" w:rsidRPr="00AC4434" w:rsidRDefault="0018187A" w:rsidP="00AC4434">
            <w:pPr>
              <w:rPr>
                <w:rFonts w:ascii="Times New Roman" w:hAnsi="Times New Roman" w:cs="Times New Roman"/>
                <w:sz w:val="24"/>
                <w:szCs w:val="24"/>
              </w:rPr>
            </w:pPr>
            <w:r w:rsidRPr="00AC4434">
              <w:rPr>
                <w:rFonts w:ascii="Times New Roman" w:hAnsi="Times New Roman" w:cs="Times New Roman"/>
                <w:sz w:val="24"/>
                <w:szCs w:val="24"/>
              </w:rPr>
              <w:t>5</w:t>
            </w:r>
          </w:p>
        </w:tc>
        <w:tc>
          <w:tcPr>
            <w:tcW w:w="992" w:type="dxa"/>
          </w:tcPr>
          <w:p w:rsidR="00CF532E"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F532E"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CF532E"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5</w:t>
            </w:r>
          </w:p>
        </w:tc>
        <w:tc>
          <w:tcPr>
            <w:tcW w:w="928" w:type="dxa"/>
          </w:tcPr>
          <w:p w:rsidR="00CF532E"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5</w:t>
            </w:r>
          </w:p>
        </w:tc>
      </w:tr>
      <w:tr w:rsidR="00390BE5" w:rsidRPr="00AC4434" w:rsidTr="00390BE5">
        <w:trPr>
          <w:cantSplit/>
          <w:trHeight w:val="1134"/>
        </w:trPr>
        <w:tc>
          <w:tcPr>
            <w:tcW w:w="1022" w:type="dxa"/>
            <w:gridSpan w:val="2"/>
            <w:vMerge/>
          </w:tcPr>
          <w:p w:rsidR="00CF532E" w:rsidRPr="00AC4434" w:rsidRDefault="00CF532E" w:rsidP="00AC4434">
            <w:pPr>
              <w:rPr>
                <w:rFonts w:ascii="Times New Roman" w:hAnsi="Times New Roman" w:cs="Times New Roman"/>
                <w:sz w:val="24"/>
                <w:szCs w:val="24"/>
              </w:rPr>
            </w:pPr>
          </w:p>
        </w:tc>
        <w:tc>
          <w:tcPr>
            <w:tcW w:w="2471" w:type="dxa"/>
            <w:vMerge/>
          </w:tcPr>
          <w:p w:rsidR="00CF532E" w:rsidRPr="00AC4434" w:rsidRDefault="00CF532E" w:rsidP="00AC4434">
            <w:pPr>
              <w:rPr>
                <w:rFonts w:ascii="Times New Roman" w:hAnsi="Times New Roman" w:cs="Times New Roman"/>
                <w:sz w:val="24"/>
                <w:szCs w:val="24"/>
              </w:rPr>
            </w:pPr>
          </w:p>
        </w:tc>
        <w:tc>
          <w:tcPr>
            <w:tcW w:w="3986" w:type="dxa"/>
          </w:tcPr>
          <w:p w:rsidR="00CF532E" w:rsidRPr="00AC4434" w:rsidRDefault="00390BE5" w:rsidP="00AC4434">
            <w:pPr>
              <w:rPr>
                <w:rFonts w:ascii="Times New Roman" w:hAnsi="Times New Roman" w:cs="Times New Roman"/>
                <w:sz w:val="24"/>
                <w:szCs w:val="24"/>
              </w:rPr>
            </w:pPr>
            <w:r w:rsidRPr="00390BE5">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51"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F532E"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CF532E" w:rsidRPr="00AC4434" w:rsidRDefault="00694922" w:rsidP="00AC443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F532E" w:rsidRPr="00AC4434" w:rsidRDefault="00694922" w:rsidP="00AC443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F532E" w:rsidRPr="00AC4434" w:rsidRDefault="00694922"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F532E" w:rsidRPr="00AC4434" w:rsidRDefault="00694922" w:rsidP="00AC4434">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CF532E" w:rsidRPr="00AC4434" w:rsidRDefault="00694922" w:rsidP="00AC4434">
            <w:pPr>
              <w:rPr>
                <w:rFonts w:ascii="Times New Roman" w:hAnsi="Times New Roman" w:cs="Times New Roman"/>
                <w:sz w:val="24"/>
                <w:szCs w:val="24"/>
              </w:rPr>
            </w:pPr>
            <w:r>
              <w:rPr>
                <w:rFonts w:ascii="Times New Roman" w:hAnsi="Times New Roman" w:cs="Times New Roman"/>
                <w:sz w:val="24"/>
                <w:szCs w:val="24"/>
              </w:rPr>
              <w:t>5</w:t>
            </w:r>
          </w:p>
        </w:tc>
        <w:tc>
          <w:tcPr>
            <w:tcW w:w="928" w:type="dxa"/>
          </w:tcPr>
          <w:p w:rsidR="00CF532E" w:rsidRPr="00AC4434" w:rsidRDefault="00694922" w:rsidP="00AC4434">
            <w:pPr>
              <w:rPr>
                <w:rFonts w:ascii="Times New Roman" w:hAnsi="Times New Roman" w:cs="Times New Roman"/>
                <w:sz w:val="24"/>
                <w:szCs w:val="24"/>
              </w:rPr>
            </w:pPr>
            <w:r>
              <w:rPr>
                <w:rFonts w:ascii="Times New Roman" w:hAnsi="Times New Roman" w:cs="Times New Roman"/>
                <w:sz w:val="24"/>
                <w:szCs w:val="24"/>
              </w:rPr>
              <w:t>5</w:t>
            </w:r>
          </w:p>
        </w:tc>
      </w:tr>
      <w:tr w:rsidR="00390BE5" w:rsidRPr="00AC4434" w:rsidTr="00390BE5">
        <w:trPr>
          <w:cantSplit/>
          <w:trHeight w:val="1134"/>
        </w:trPr>
        <w:tc>
          <w:tcPr>
            <w:tcW w:w="1022" w:type="dxa"/>
            <w:gridSpan w:val="2"/>
            <w:vMerge/>
          </w:tcPr>
          <w:p w:rsidR="00EF18D8" w:rsidRPr="00AC4434" w:rsidRDefault="00EF18D8" w:rsidP="00AC4434">
            <w:pPr>
              <w:rPr>
                <w:rFonts w:ascii="Times New Roman" w:hAnsi="Times New Roman" w:cs="Times New Roman"/>
                <w:sz w:val="24"/>
                <w:szCs w:val="24"/>
              </w:rPr>
            </w:pPr>
          </w:p>
        </w:tc>
        <w:tc>
          <w:tcPr>
            <w:tcW w:w="2471" w:type="dxa"/>
          </w:tcPr>
          <w:p w:rsidR="00EF18D8" w:rsidRPr="00AC4434" w:rsidRDefault="00EF18D8" w:rsidP="00AC4434">
            <w:pPr>
              <w:rPr>
                <w:rFonts w:ascii="Times New Roman" w:hAnsi="Times New Roman" w:cs="Times New Roman"/>
                <w:sz w:val="24"/>
                <w:szCs w:val="24"/>
              </w:rPr>
            </w:pPr>
          </w:p>
        </w:tc>
        <w:tc>
          <w:tcPr>
            <w:tcW w:w="3986" w:type="dxa"/>
          </w:tcPr>
          <w:p w:rsidR="00EF18D8" w:rsidRPr="00AC4434" w:rsidRDefault="00694922" w:rsidP="00AC4434">
            <w:pPr>
              <w:ind w:firstLine="708"/>
              <w:rPr>
                <w:rFonts w:ascii="Times New Roman" w:hAnsi="Times New Roman" w:cs="Times New Roman"/>
                <w:sz w:val="24"/>
                <w:szCs w:val="24"/>
              </w:rPr>
            </w:pPr>
            <w:r>
              <w:rPr>
                <w:rFonts w:ascii="Times New Roman" w:eastAsia="Times New Roman" w:hAnsi="Times New Roman" w:cs="Times New Roman"/>
                <w:sz w:val="18"/>
                <w:szCs w:val="18"/>
                <w:lang w:eastAsia="ru-RU"/>
              </w:rPr>
              <w:t xml:space="preserve"> </w:t>
            </w:r>
            <w:r w:rsidR="00390BE5">
              <w:rPr>
                <w:rFonts w:ascii="Times New Roman" w:eastAsia="Times New Roman" w:hAnsi="Times New Roman" w:cs="Times New Roman"/>
                <w:sz w:val="18"/>
                <w:szCs w:val="18"/>
                <w:lang w:eastAsia="ru-RU"/>
              </w:rPr>
              <w:t>,</w:t>
            </w:r>
            <w:r w:rsidR="00EF18D8" w:rsidRPr="003379AF">
              <w:rPr>
                <w:rFonts w:ascii="Times New Roman" w:eastAsia="Times New Roman" w:hAnsi="Times New Roman" w:cs="Times New Roman"/>
                <w:sz w:val="18"/>
                <w:szCs w:val="18"/>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851" w:type="dxa"/>
          </w:tcPr>
          <w:p w:rsidR="00EF18D8" w:rsidRDefault="00EF18D8"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EF18D8" w:rsidRDefault="001B2C18" w:rsidP="00AC4434">
            <w:pP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EF18D8" w:rsidRDefault="001B2C18" w:rsidP="00AC443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EF18D8" w:rsidRDefault="001B2C18" w:rsidP="00AC443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EF18D8"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EF18D8"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F18D8"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EF18D8"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3</w:t>
            </w:r>
          </w:p>
        </w:tc>
      </w:tr>
      <w:tr w:rsidR="00390BE5" w:rsidRPr="00AC4434" w:rsidTr="00390BE5">
        <w:trPr>
          <w:cantSplit/>
          <w:trHeight w:val="1134"/>
        </w:trPr>
        <w:tc>
          <w:tcPr>
            <w:tcW w:w="1022" w:type="dxa"/>
            <w:gridSpan w:val="2"/>
            <w:vMerge/>
          </w:tcPr>
          <w:p w:rsidR="00EF18D8" w:rsidRPr="00AC4434" w:rsidRDefault="00EF18D8" w:rsidP="00AC4434">
            <w:pPr>
              <w:rPr>
                <w:rFonts w:ascii="Times New Roman" w:hAnsi="Times New Roman" w:cs="Times New Roman"/>
                <w:sz w:val="24"/>
                <w:szCs w:val="24"/>
              </w:rPr>
            </w:pPr>
          </w:p>
        </w:tc>
        <w:tc>
          <w:tcPr>
            <w:tcW w:w="6457" w:type="dxa"/>
            <w:gridSpan w:val="2"/>
            <w:shd w:val="clear" w:color="auto" w:fill="DDD9C3" w:themeFill="background2" w:themeFillShade="E6"/>
          </w:tcPr>
          <w:p w:rsidR="00EF18D8" w:rsidRPr="00AC4434" w:rsidRDefault="00EF18D8" w:rsidP="00AC4434">
            <w:pPr>
              <w:rPr>
                <w:rFonts w:ascii="Times New Roman" w:hAnsi="Times New Roman" w:cs="Times New Roman"/>
                <w:sz w:val="24"/>
                <w:szCs w:val="24"/>
              </w:rPr>
            </w:pPr>
            <w:r w:rsidRPr="00AC4434">
              <w:rPr>
                <w:rFonts w:ascii="Times New Roman" w:hAnsi="Times New Roman" w:cs="Times New Roman"/>
                <w:sz w:val="24"/>
                <w:szCs w:val="24"/>
              </w:rPr>
              <w:t xml:space="preserve">Итого по 2 критерию, </w:t>
            </w:r>
            <w:r>
              <w:rPr>
                <w:rFonts w:ascii="Times New Roman" w:hAnsi="Times New Roman" w:cs="Times New Roman"/>
                <w:sz w:val="24"/>
                <w:szCs w:val="24"/>
              </w:rPr>
              <w:t>30</w:t>
            </w:r>
            <w:r w:rsidRPr="00AC4434">
              <w:rPr>
                <w:rFonts w:ascii="Times New Roman" w:hAnsi="Times New Roman" w:cs="Times New Roman"/>
                <w:sz w:val="24"/>
                <w:szCs w:val="24"/>
              </w:rPr>
              <w:t xml:space="preserve"> баллов</w:t>
            </w:r>
          </w:p>
          <w:p w:rsidR="00EF18D8" w:rsidRPr="00AC4434" w:rsidRDefault="00EF18D8" w:rsidP="00AC4434">
            <w:pPr>
              <w:rPr>
                <w:rFonts w:ascii="Times New Roman" w:hAnsi="Times New Roman" w:cs="Times New Roman"/>
                <w:sz w:val="24"/>
                <w:szCs w:val="24"/>
              </w:rPr>
            </w:pPr>
            <w:r w:rsidRPr="00AC4434">
              <w:rPr>
                <w:rFonts w:ascii="Times New Roman" w:hAnsi="Times New Roman" w:cs="Times New Roman"/>
                <w:sz w:val="24"/>
                <w:szCs w:val="24"/>
              </w:rPr>
              <w:t xml:space="preserve"> </w:t>
            </w:r>
          </w:p>
          <w:p w:rsidR="00EF18D8" w:rsidRPr="00AC4434" w:rsidRDefault="00EF18D8" w:rsidP="00AC4434">
            <w:pPr>
              <w:rPr>
                <w:rFonts w:ascii="Times New Roman" w:hAnsi="Times New Roman" w:cs="Times New Roman"/>
                <w:sz w:val="24"/>
                <w:szCs w:val="24"/>
              </w:rPr>
            </w:pPr>
            <w:r w:rsidRPr="00AC4434">
              <w:rPr>
                <w:rFonts w:ascii="Times New Roman" w:hAnsi="Times New Roman" w:cs="Times New Roman"/>
                <w:sz w:val="24"/>
                <w:szCs w:val="24"/>
              </w:rPr>
              <w:t xml:space="preserve"> </w:t>
            </w:r>
          </w:p>
        </w:tc>
        <w:tc>
          <w:tcPr>
            <w:tcW w:w="851" w:type="dxa"/>
            <w:shd w:val="clear" w:color="auto" w:fill="DDD9C3" w:themeFill="background2" w:themeFillShade="E6"/>
          </w:tcPr>
          <w:p w:rsidR="00EF18D8" w:rsidRDefault="00EF18D8">
            <w:pPr>
              <w:rPr>
                <w:rFonts w:ascii="Times New Roman" w:hAnsi="Times New Roman" w:cs="Times New Roman"/>
                <w:sz w:val="24"/>
                <w:szCs w:val="24"/>
              </w:rPr>
            </w:pPr>
            <w:r>
              <w:rPr>
                <w:rFonts w:ascii="Times New Roman" w:hAnsi="Times New Roman" w:cs="Times New Roman"/>
                <w:sz w:val="24"/>
                <w:szCs w:val="24"/>
              </w:rPr>
              <w:t>30</w:t>
            </w:r>
          </w:p>
          <w:p w:rsidR="00EF18D8" w:rsidRDefault="00EF18D8">
            <w:pPr>
              <w:rPr>
                <w:rFonts w:ascii="Times New Roman" w:hAnsi="Times New Roman" w:cs="Times New Roman"/>
                <w:sz w:val="24"/>
                <w:szCs w:val="24"/>
              </w:rPr>
            </w:pPr>
          </w:p>
          <w:p w:rsidR="00EF18D8" w:rsidRPr="00AC4434" w:rsidRDefault="00EF18D8" w:rsidP="00EF18D8">
            <w:pPr>
              <w:rPr>
                <w:rFonts w:ascii="Times New Roman" w:hAnsi="Times New Roman" w:cs="Times New Roman"/>
                <w:sz w:val="24"/>
                <w:szCs w:val="24"/>
              </w:rPr>
            </w:pPr>
          </w:p>
        </w:tc>
        <w:tc>
          <w:tcPr>
            <w:tcW w:w="992" w:type="dxa"/>
            <w:shd w:val="clear" w:color="auto" w:fill="DDD9C3" w:themeFill="background2" w:themeFillShade="E6"/>
          </w:tcPr>
          <w:p w:rsidR="00EF18D8" w:rsidRPr="00AC4434" w:rsidRDefault="00EF18D8" w:rsidP="00694922">
            <w:pPr>
              <w:rPr>
                <w:rFonts w:ascii="Times New Roman" w:hAnsi="Times New Roman" w:cs="Times New Roman"/>
                <w:sz w:val="24"/>
                <w:szCs w:val="24"/>
              </w:rPr>
            </w:pPr>
            <w:r w:rsidRPr="00AC4434">
              <w:rPr>
                <w:rFonts w:ascii="Times New Roman" w:hAnsi="Times New Roman" w:cs="Times New Roman"/>
                <w:sz w:val="24"/>
                <w:szCs w:val="24"/>
              </w:rPr>
              <w:t xml:space="preserve"> </w:t>
            </w:r>
            <w:r w:rsidR="001B2C18">
              <w:rPr>
                <w:rFonts w:ascii="Times New Roman" w:hAnsi="Times New Roman" w:cs="Times New Roman"/>
                <w:sz w:val="24"/>
                <w:szCs w:val="24"/>
              </w:rPr>
              <w:t>20,</w:t>
            </w:r>
            <w:r w:rsidR="00694922">
              <w:rPr>
                <w:rFonts w:ascii="Times New Roman" w:hAnsi="Times New Roman" w:cs="Times New Roman"/>
                <w:sz w:val="24"/>
                <w:szCs w:val="24"/>
              </w:rPr>
              <w:t>3</w:t>
            </w:r>
          </w:p>
        </w:tc>
        <w:tc>
          <w:tcPr>
            <w:tcW w:w="851" w:type="dxa"/>
            <w:shd w:val="clear" w:color="auto" w:fill="DDD9C3" w:themeFill="background2" w:themeFillShade="E6"/>
          </w:tcPr>
          <w:p w:rsidR="00EF18D8" w:rsidRPr="00AC4434" w:rsidRDefault="001B2C18" w:rsidP="006277E3">
            <w:pPr>
              <w:rPr>
                <w:rFonts w:ascii="Times New Roman" w:hAnsi="Times New Roman" w:cs="Times New Roman"/>
                <w:sz w:val="24"/>
                <w:szCs w:val="24"/>
              </w:rPr>
            </w:pPr>
            <w:r>
              <w:rPr>
                <w:rFonts w:ascii="Times New Roman" w:hAnsi="Times New Roman" w:cs="Times New Roman"/>
                <w:sz w:val="24"/>
                <w:szCs w:val="24"/>
              </w:rPr>
              <w:t>1</w:t>
            </w:r>
            <w:r w:rsidR="006277E3">
              <w:rPr>
                <w:rFonts w:ascii="Times New Roman" w:hAnsi="Times New Roman" w:cs="Times New Roman"/>
                <w:sz w:val="24"/>
                <w:szCs w:val="24"/>
              </w:rPr>
              <w:t>2</w:t>
            </w:r>
          </w:p>
        </w:tc>
        <w:tc>
          <w:tcPr>
            <w:tcW w:w="992" w:type="dxa"/>
            <w:shd w:val="clear" w:color="auto" w:fill="DDD9C3" w:themeFill="background2" w:themeFillShade="E6"/>
          </w:tcPr>
          <w:p w:rsidR="00EF18D8" w:rsidRPr="00AC4434" w:rsidRDefault="001B2C18" w:rsidP="006277E3">
            <w:pPr>
              <w:rPr>
                <w:rFonts w:ascii="Times New Roman" w:hAnsi="Times New Roman" w:cs="Times New Roman"/>
                <w:sz w:val="24"/>
                <w:szCs w:val="24"/>
              </w:rPr>
            </w:pPr>
            <w:r>
              <w:rPr>
                <w:rFonts w:ascii="Times New Roman" w:hAnsi="Times New Roman" w:cs="Times New Roman"/>
                <w:sz w:val="24"/>
                <w:szCs w:val="24"/>
              </w:rPr>
              <w:t>1</w:t>
            </w:r>
            <w:r w:rsidR="006277E3">
              <w:rPr>
                <w:rFonts w:ascii="Times New Roman" w:hAnsi="Times New Roman" w:cs="Times New Roman"/>
                <w:sz w:val="24"/>
                <w:szCs w:val="24"/>
              </w:rPr>
              <w:t>2</w:t>
            </w:r>
          </w:p>
        </w:tc>
        <w:tc>
          <w:tcPr>
            <w:tcW w:w="992" w:type="dxa"/>
            <w:shd w:val="clear" w:color="auto" w:fill="DDD9C3" w:themeFill="background2" w:themeFillShade="E6"/>
          </w:tcPr>
          <w:p w:rsidR="00EF18D8"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21</w:t>
            </w:r>
          </w:p>
        </w:tc>
        <w:tc>
          <w:tcPr>
            <w:tcW w:w="992" w:type="dxa"/>
            <w:shd w:val="clear" w:color="auto" w:fill="DDD9C3" w:themeFill="background2" w:themeFillShade="E6"/>
          </w:tcPr>
          <w:p w:rsidR="00EF18D8" w:rsidRPr="00AC4434" w:rsidRDefault="00EF18D8" w:rsidP="00694922">
            <w:pPr>
              <w:rPr>
                <w:rFonts w:ascii="Times New Roman" w:hAnsi="Times New Roman" w:cs="Times New Roman"/>
                <w:sz w:val="24"/>
                <w:szCs w:val="24"/>
              </w:rPr>
            </w:pPr>
            <w:r>
              <w:rPr>
                <w:rFonts w:ascii="Times New Roman" w:hAnsi="Times New Roman" w:cs="Times New Roman"/>
                <w:sz w:val="24"/>
                <w:szCs w:val="24"/>
              </w:rPr>
              <w:t>2</w:t>
            </w:r>
            <w:r w:rsidR="00694922">
              <w:rPr>
                <w:rFonts w:ascii="Times New Roman" w:hAnsi="Times New Roman" w:cs="Times New Roman"/>
                <w:sz w:val="24"/>
                <w:szCs w:val="24"/>
              </w:rPr>
              <w:t>5</w:t>
            </w:r>
          </w:p>
        </w:tc>
        <w:tc>
          <w:tcPr>
            <w:tcW w:w="709" w:type="dxa"/>
            <w:shd w:val="clear" w:color="auto" w:fill="DDD9C3" w:themeFill="background2" w:themeFillShade="E6"/>
          </w:tcPr>
          <w:p w:rsidR="00EF18D8" w:rsidRPr="00AC4434" w:rsidRDefault="001B2C18" w:rsidP="00694922">
            <w:pPr>
              <w:rPr>
                <w:rFonts w:ascii="Times New Roman" w:hAnsi="Times New Roman" w:cs="Times New Roman"/>
                <w:sz w:val="24"/>
                <w:szCs w:val="24"/>
              </w:rPr>
            </w:pPr>
            <w:r>
              <w:rPr>
                <w:rFonts w:ascii="Times New Roman" w:hAnsi="Times New Roman" w:cs="Times New Roman"/>
                <w:sz w:val="24"/>
                <w:szCs w:val="24"/>
              </w:rPr>
              <w:t>2</w:t>
            </w:r>
            <w:r w:rsidR="00694922">
              <w:rPr>
                <w:rFonts w:ascii="Times New Roman" w:hAnsi="Times New Roman" w:cs="Times New Roman"/>
                <w:sz w:val="24"/>
                <w:szCs w:val="24"/>
              </w:rPr>
              <w:t>6</w:t>
            </w:r>
          </w:p>
        </w:tc>
        <w:tc>
          <w:tcPr>
            <w:tcW w:w="928" w:type="dxa"/>
            <w:shd w:val="clear" w:color="auto" w:fill="DDD9C3" w:themeFill="background2" w:themeFillShade="E6"/>
          </w:tcPr>
          <w:p w:rsidR="00EF18D8" w:rsidRPr="00AC4434" w:rsidRDefault="001B2C18" w:rsidP="00694922">
            <w:pPr>
              <w:rPr>
                <w:rFonts w:ascii="Times New Roman" w:hAnsi="Times New Roman" w:cs="Times New Roman"/>
                <w:sz w:val="24"/>
                <w:szCs w:val="24"/>
              </w:rPr>
            </w:pPr>
            <w:r>
              <w:rPr>
                <w:rFonts w:ascii="Times New Roman" w:hAnsi="Times New Roman" w:cs="Times New Roman"/>
                <w:sz w:val="24"/>
                <w:szCs w:val="24"/>
              </w:rPr>
              <w:t>2</w:t>
            </w:r>
            <w:r w:rsidR="00694922">
              <w:rPr>
                <w:rFonts w:ascii="Times New Roman" w:hAnsi="Times New Roman" w:cs="Times New Roman"/>
                <w:sz w:val="24"/>
                <w:szCs w:val="24"/>
              </w:rPr>
              <w:t>6</w:t>
            </w:r>
          </w:p>
        </w:tc>
      </w:tr>
      <w:tr w:rsidR="00390BE5" w:rsidRPr="00AC4434" w:rsidTr="00390BE5">
        <w:trPr>
          <w:cantSplit/>
          <w:trHeight w:val="1134"/>
        </w:trPr>
        <w:tc>
          <w:tcPr>
            <w:tcW w:w="1022" w:type="dxa"/>
            <w:gridSpan w:val="2"/>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3</w:t>
            </w:r>
          </w:p>
          <w:p w:rsidR="00CF532E" w:rsidRPr="00AC4434" w:rsidRDefault="00CF532E" w:rsidP="00AC4434">
            <w:pPr>
              <w:rPr>
                <w:rFonts w:ascii="Times New Roman" w:hAnsi="Times New Roman" w:cs="Times New Roman"/>
                <w:sz w:val="24"/>
                <w:szCs w:val="24"/>
              </w:rPr>
            </w:pPr>
          </w:p>
        </w:tc>
        <w:tc>
          <w:tcPr>
            <w:tcW w:w="2471" w:type="dxa"/>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Время ожидания предоставления услуги (0-</w:t>
            </w:r>
            <w:r w:rsidR="00EF18D8">
              <w:rPr>
                <w:rFonts w:ascii="Times New Roman" w:hAnsi="Times New Roman" w:cs="Times New Roman"/>
                <w:sz w:val="24"/>
                <w:szCs w:val="24"/>
              </w:rPr>
              <w:t>7</w:t>
            </w:r>
            <w:r w:rsidRPr="00AC4434">
              <w:rPr>
                <w:rFonts w:ascii="Times New Roman" w:hAnsi="Times New Roman" w:cs="Times New Roman"/>
                <w:sz w:val="24"/>
                <w:szCs w:val="24"/>
              </w:rPr>
              <w:t xml:space="preserve"> баллов)</w:t>
            </w:r>
          </w:p>
          <w:p w:rsidR="00CF532E" w:rsidRPr="00AC4434" w:rsidRDefault="00CF532E" w:rsidP="00AC4434">
            <w:pPr>
              <w:rPr>
                <w:rFonts w:ascii="Times New Roman" w:hAnsi="Times New Roman" w:cs="Times New Roman"/>
                <w:sz w:val="24"/>
                <w:szCs w:val="24"/>
              </w:rPr>
            </w:pPr>
          </w:p>
        </w:tc>
        <w:tc>
          <w:tcPr>
            <w:tcW w:w="3986" w:type="dxa"/>
          </w:tcPr>
          <w:p w:rsidR="00EF18D8" w:rsidRPr="001B2C18" w:rsidRDefault="00EF18D8" w:rsidP="00EF18D8">
            <w:pPr>
              <w:rPr>
                <w:sz w:val="18"/>
                <w:szCs w:val="18"/>
              </w:rPr>
            </w:pPr>
            <w:r w:rsidRPr="001B2C18">
              <w:rPr>
                <w:sz w:val="18"/>
                <w:szCs w:val="18"/>
              </w:rPr>
              <w:t>Удобство графика работы организации культуры</w:t>
            </w:r>
          </w:p>
          <w:p w:rsidR="00CF532E" w:rsidRPr="001B2C18" w:rsidRDefault="00CF532E" w:rsidP="00AC4434">
            <w:pPr>
              <w:rPr>
                <w:rFonts w:ascii="Times New Roman" w:hAnsi="Times New Roman" w:cs="Times New Roman"/>
                <w:sz w:val="24"/>
                <w:szCs w:val="24"/>
              </w:rPr>
            </w:pPr>
          </w:p>
        </w:tc>
        <w:tc>
          <w:tcPr>
            <w:tcW w:w="851"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5,8</w:t>
            </w:r>
          </w:p>
        </w:tc>
        <w:tc>
          <w:tcPr>
            <w:tcW w:w="851"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F532E" w:rsidRPr="00AC4434" w:rsidRDefault="00261560" w:rsidP="00AC4434">
            <w:pPr>
              <w:rPr>
                <w:rFonts w:ascii="Times New Roman" w:hAnsi="Times New Roman" w:cs="Times New Roman"/>
                <w:sz w:val="24"/>
                <w:szCs w:val="24"/>
              </w:rPr>
            </w:pPr>
            <w:r w:rsidRPr="00AC4434">
              <w:rPr>
                <w:rFonts w:ascii="Times New Roman" w:hAnsi="Times New Roman" w:cs="Times New Roman"/>
                <w:sz w:val="24"/>
                <w:szCs w:val="24"/>
              </w:rPr>
              <w:t>7</w:t>
            </w:r>
          </w:p>
        </w:tc>
        <w:tc>
          <w:tcPr>
            <w:tcW w:w="992"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7</w:t>
            </w:r>
          </w:p>
        </w:tc>
        <w:tc>
          <w:tcPr>
            <w:tcW w:w="928" w:type="dxa"/>
          </w:tcPr>
          <w:p w:rsidR="00CF532E"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7</w:t>
            </w:r>
          </w:p>
        </w:tc>
      </w:tr>
      <w:tr w:rsidR="00390BE5" w:rsidRPr="00AC4434" w:rsidTr="00390BE5">
        <w:trPr>
          <w:cantSplit/>
          <w:trHeight w:val="1134"/>
        </w:trPr>
        <w:tc>
          <w:tcPr>
            <w:tcW w:w="1022" w:type="dxa"/>
            <w:gridSpan w:val="2"/>
            <w:shd w:val="clear" w:color="auto" w:fill="DDD9C3" w:themeFill="background2" w:themeFillShade="E6"/>
          </w:tcPr>
          <w:p w:rsidR="00EF18D8" w:rsidRPr="00AC4434" w:rsidRDefault="00EF18D8" w:rsidP="00AC4434">
            <w:pPr>
              <w:rPr>
                <w:rFonts w:ascii="Times New Roman" w:hAnsi="Times New Roman" w:cs="Times New Roman"/>
                <w:sz w:val="24"/>
                <w:szCs w:val="24"/>
              </w:rPr>
            </w:pPr>
          </w:p>
        </w:tc>
        <w:tc>
          <w:tcPr>
            <w:tcW w:w="6457" w:type="dxa"/>
            <w:gridSpan w:val="2"/>
            <w:shd w:val="clear" w:color="auto" w:fill="DDD9C3" w:themeFill="background2" w:themeFillShade="E6"/>
          </w:tcPr>
          <w:p w:rsidR="00EF18D8" w:rsidRPr="00AC4434" w:rsidRDefault="00EF18D8" w:rsidP="00AC4434">
            <w:pPr>
              <w:ind w:firstLine="708"/>
              <w:rPr>
                <w:rFonts w:ascii="Times New Roman" w:hAnsi="Times New Roman" w:cs="Times New Roman"/>
                <w:sz w:val="24"/>
                <w:szCs w:val="24"/>
              </w:rPr>
            </w:pPr>
            <w:r w:rsidRPr="00AC4434">
              <w:rPr>
                <w:rFonts w:ascii="Times New Roman" w:hAnsi="Times New Roman" w:cs="Times New Roman"/>
                <w:sz w:val="24"/>
                <w:szCs w:val="24"/>
              </w:rPr>
              <w:t xml:space="preserve">Итого по 3 критерию, </w:t>
            </w:r>
            <w:r w:rsidR="00BF58D2">
              <w:rPr>
                <w:rFonts w:ascii="Times New Roman" w:hAnsi="Times New Roman" w:cs="Times New Roman"/>
                <w:sz w:val="24"/>
                <w:szCs w:val="24"/>
              </w:rPr>
              <w:t>7</w:t>
            </w:r>
            <w:r w:rsidRPr="00AC4434">
              <w:rPr>
                <w:rFonts w:ascii="Times New Roman" w:hAnsi="Times New Roman" w:cs="Times New Roman"/>
                <w:sz w:val="24"/>
                <w:szCs w:val="24"/>
              </w:rPr>
              <w:t xml:space="preserve"> баллов</w:t>
            </w:r>
          </w:p>
          <w:p w:rsidR="00EF18D8" w:rsidRPr="00AC4434" w:rsidRDefault="00EF18D8" w:rsidP="00AC4434">
            <w:pPr>
              <w:rPr>
                <w:rFonts w:ascii="Times New Roman" w:hAnsi="Times New Roman" w:cs="Times New Roman"/>
                <w:sz w:val="24"/>
                <w:szCs w:val="24"/>
              </w:rPr>
            </w:pPr>
          </w:p>
        </w:tc>
        <w:tc>
          <w:tcPr>
            <w:tcW w:w="851" w:type="dxa"/>
            <w:shd w:val="clear" w:color="auto" w:fill="DDD9C3" w:themeFill="background2" w:themeFillShade="E6"/>
          </w:tcPr>
          <w:p w:rsidR="00EF18D8" w:rsidRDefault="00EF18D8">
            <w:pPr>
              <w:rPr>
                <w:rFonts w:ascii="Times New Roman" w:hAnsi="Times New Roman" w:cs="Times New Roman"/>
                <w:sz w:val="24"/>
                <w:szCs w:val="24"/>
              </w:rPr>
            </w:pPr>
          </w:p>
          <w:p w:rsidR="00EF18D8" w:rsidRPr="00AC4434" w:rsidRDefault="00EF18D8" w:rsidP="00EF18D8">
            <w:pPr>
              <w:rPr>
                <w:rFonts w:ascii="Times New Roman" w:hAnsi="Times New Roman" w:cs="Times New Roman"/>
                <w:sz w:val="24"/>
                <w:szCs w:val="24"/>
              </w:rPr>
            </w:pPr>
            <w:r>
              <w:rPr>
                <w:rFonts w:ascii="Times New Roman" w:hAnsi="Times New Roman" w:cs="Times New Roman"/>
                <w:sz w:val="24"/>
                <w:szCs w:val="24"/>
              </w:rPr>
              <w:t>7</w:t>
            </w:r>
          </w:p>
        </w:tc>
        <w:tc>
          <w:tcPr>
            <w:tcW w:w="992"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5,8</w:t>
            </w:r>
          </w:p>
        </w:tc>
        <w:tc>
          <w:tcPr>
            <w:tcW w:w="851"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7</w:t>
            </w:r>
          </w:p>
        </w:tc>
        <w:tc>
          <w:tcPr>
            <w:tcW w:w="928" w:type="dxa"/>
            <w:shd w:val="clear" w:color="auto" w:fill="DDD9C3" w:themeFill="background2" w:themeFillShade="E6"/>
          </w:tcPr>
          <w:p w:rsidR="00EF18D8" w:rsidRPr="00AC4434" w:rsidRDefault="00EF18D8" w:rsidP="00AC4434">
            <w:pPr>
              <w:rPr>
                <w:rFonts w:ascii="Times New Roman" w:hAnsi="Times New Roman" w:cs="Times New Roman"/>
                <w:sz w:val="24"/>
                <w:szCs w:val="24"/>
              </w:rPr>
            </w:pPr>
            <w:r>
              <w:rPr>
                <w:rFonts w:ascii="Times New Roman" w:hAnsi="Times New Roman" w:cs="Times New Roman"/>
                <w:sz w:val="24"/>
                <w:szCs w:val="24"/>
              </w:rPr>
              <w:t>7</w:t>
            </w:r>
          </w:p>
        </w:tc>
      </w:tr>
      <w:tr w:rsidR="00390BE5" w:rsidRPr="00AC4434" w:rsidTr="00390BE5">
        <w:trPr>
          <w:cantSplit/>
          <w:trHeight w:val="1134"/>
        </w:trPr>
        <w:tc>
          <w:tcPr>
            <w:tcW w:w="1022" w:type="dxa"/>
            <w:gridSpan w:val="2"/>
            <w:vMerge w:val="restart"/>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4</w:t>
            </w:r>
          </w:p>
          <w:p w:rsidR="00CF532E" w:rsidRPr="00AC4434" w:rsidRDefault="00CF532E" w:rsidP="00AC4434">
            <w:pPr>
              <w:rPr>
                <w:rFonts w:ascii="Times New Roman" w:hAnsi="Times New Roman" w:cs="Times New Roman"/>
                <w:sz w:val="24"/>
                <w:szCs w:val="24"/>
              </w:rPr>
            </w:pPr>
          </w:p>
        </w:tc>
        <w:tc>
          <w:tcPr>
            <w:tcW w:w="2471" w:type="dxa"/>
            <w:vMerge w:val="restart"/>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Доброжелательность, вежливость, компетентность работников организации культуры (0-</w:t>
            </w:r>
            <w:r w:rsidR="009464B0">
              <w:rPr>
                <w:rFonts w:ascii="Times New Roman" w:hAnsi="Times New Roman" w:cs="Times New Roman"/>
                <w:sz w:val="24"/>
                <w:szCs w:val="24"/>
              </w:rPr>
              <w:t>14</w:t>
            </w:r>
            <w:r w:rsidRPr="00AC4434">
              <w:rPr>
                <w:rFonts w:ascii="Times New Roman" w:hAnsi="Times New Roman" w:cs="Times New Roman"/>
                <w:sz w:val="24"/>
                <w:szCs w:val="24"/>
              </w:rPr>
              <w:t>баллов)</w:t>
            </w:r>
          </w:p>
          <w:p w:rsidR="00CF532E" w:rsidRPr="00AC4434" w:rsidRDefault="00CF532E" w:rsidP="00AC4434">
            <w:pPr>
              <w:rPr>
                <w:rFonts w:ascii="Times New Roman" w:hAnsi="Times New Roman" w:cs="Times New Roman"/>
                <w:sz w:val="24"/>
                <w:szCs w:val="24"/>
              </w:rPr>
            </w:pPr>
          </w:p>
        </w:tc>
        <w:tc>
          <w:tcPr>
            <w:tcW w:w="3986" w:type="dxa"/>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Доброжелательность и вежливость</w:t>
            </w:r>
          </w:p>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персонала организации культуры</w:t>
            </w:r>
          </w:p>
          <w:p w:rsidR="00CF532E" w:rsidRPr="00AC4434" w:rsidRDefault="00CF532E" w:rsidP="00AC4434">
            <w:pPr>
              <w:rPr>
                <w:rFonts w:ascii="Times New Roman" w:hAnsi="Times New Roman" w:cs="Times New Roman"/>
                <w:sz w:val="24"/>
                <w:szCs w:val="24"/>
              </w:rPr>
            </w:pPr>
          </w:p>
        </w:tc>
        <w:tc>
          <w:tcPr>
            <w:tcW w:w="851"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F532E" w:rsidRPr="00AC4434" w:rsidRDefault="001E50D2" w:rsidP="00AC4434">
            <w:pP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928"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r>
      <w:tr w:rsidR="00390BE5" w:rsidRPr="00AC4434" w:rsidTr="00390BE5">
        <w:trPr>
          <w:cantSplit/>
          <w:trHeight w:val="1134"/>
        </w:trPr>
        <w:tc>
          <w:tcPr>
            <w:tcW w:w="1022" w:type="dxa"/>
            <w:gridSpan w:val="2"/>
            <w:vMerge/>
          </w:tcPr>
          <w:p w:rsidR="00CF532E" w:rsidRPr="00AC4434" w:rsidRDefault="00CF532E" w:rsidP="00AC4434">
            <w:pPr>
              <w:ind w:firstLine="708"/>
              <w:rPr>
                <w:rFonts w:ascii="Times New Roman" w:hAnsi="Times New Roman" w:cs="Times New Roman"/>
                <w:sz w:val="24"/>
                <w:szCs w:val="24"/>
              </w:rPr>
            </w:pPr>
          </w:p>
        </w:tc>
        <w:tc>
          <w:tcPr>
            <w:tcW w:w="2471" w:type="dxa"/>
            <w:vMerge/>
          </w:tcPr>
          <w:p w:rsidR="00CF532E" w:rsidRPr="00AC4434" w:rsidRDefault="00CF532E" w:rsidP="00AC4434">
            <w:pPr>
              <w:ind w:firstLine="708"/>
              <w:rPr>
                <w:rFonts w:ascii="Times New Roman" w:hAnsi="Times New Roman" w:cs="Times New Roman"/>
                <w:sz w:val="24"/>
                <w:szCs w:val="24"/>
              </w:rPr>
            </w:pPr>
          </w:p>
        </w:tc>
        <w:tc>
          <w:tcPr>
            <w:tcW w:w="3986" w:type="dxa"/>
          </w:tcPr>
          <w:p w:rsidR="00CF532E" w:rsidRPr="00AC4434" w:rsidRDefault="001B2C18" w:rsidP="00AC4434">
            <w:pPr>
              <w:ind w:firstLine="708"/>
              <w:rPr>
                <w:rFonts w:ascii="Times New Roman" w:hAnsi="Times New Roman" w:cs="Times New Roman"/>
                <w:sz w:val="24"/>
                <w:szCs w:val="24"/>
              </w:rPr>
            </w:pPr>
            <w:r>
              <w:rPr>
                <w:rFonts w:ascii="Times New Roman" w:eastAsia="Times New Roman" w:hAnsi="Times New Roman" w:cs="Times New Roman"/>
                <w:color w:val="000000"/>
                <w:sz w:val="18"/>
                <w:szCs w:val="18"/>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851"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F532E"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F532E"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F532E"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F532E"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CF532E"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7</w:t>
            </w:r>
          </w:p>
        </w:tc>
        <w:tc>
          <w:tcPr>
            <w:tcW w:w="928" w:type="dxa"/>
          </w:tcPr>
          <w:p w:rsidR="00CF532E"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7</w:t>
            </w:r>
          </w:p>
        </w:tc>
      </w:tr>
      <w:tr w:rsidR="00390BE5" w:rsidRPr="00AC4434" w:rsidTr="00390BE5">
        <w:trPr>
          <w:cantSplit/>
          <w:trHeight w:val="1134"/>
        </w:trPr>
        <w:tc>
          <w:tcPr>
            <w:tcW w:w="7479" w:type="dxa"/>
            <w:gridSpan w:val="4"/>
            <w:shd w:val="clear" w:color="auto" w:fill="DDD9C3" w:themeFill="background2" w:themeFillShade="E6"/>
          </w:tcPr>
          <w:p w:rsidR="003D130B" w:rsidRPr="00AC4434" w:rsidRDefault="003D130B" w:rsidP="00AC4434">
            <w:pPr>
              <w:jc w:val="center"/>
              <w:rPr>
                <w:rFonts w:ascii="Times New Roman" w:hAnsi="Times New Roman" w:cs="Times New Roman"/>
                <w:sz w:val="24"/>
                <w:szCs w:val="24"/>
              </w:rPr>
            </w:pPr>
          </w:p>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 xml:space="preserve">Итого по 4 критерию, </w:t>
            </w:r>
            <w:r w:rsidR="009464B0">
              <w:rPr>
                <w:rFonts w:ascii="Times New Roman" w:hAnsi="Times New Roman" w:cs="Times New Roman"/>
                <w:sz w:val="24"/>
                <w:szCs w:val="24"/>
              </w:rPr>
              <w:t>14</w:t>
            </w:r>
            <w:r w:rsidR="0068245C" w:rsidRPr="00AC4434">
              <w:rPr>
                <w:rFonts w:ascii="Times New Roman" w:hAnsi="Times New Roman" w:cs="Times New Roman"/>
                <w:sz w:val="24"/>
                <w:szCs w:val="24"/>
              </w:rPr>
              <w:t xml:space="preserve"> </w:t>
            </w:r>
            <w:r w:rsidRPr="00AC4434">
              <w:rPr>
                <w:rFonts w:ascii="Times New Roman" w:hAnsi="Times New Roman" w:cs="Times New Roman"/>
                <w:sz w:val="24"/>
                <w:szCs w:val="24"/>
              </w:rPr>
              <w:t>баллов</w:t>
            </w:r>
          </w:p>
          <w:p w:rsidR="003D130B" w:rsidRPr="00AC4434" w:rsidRDefault="003D130B" w:rsidP="00AC4434">
            <w:pPr>
              <w:rPr>
                <w:rFonts w:ascii="Times New Roman" w:hAnsi="Times New Roman" w:cs="Times New Roman"/>
                <w:sz w:val="24"/>
                <w:szCs w:val="24"/>
              </w:rPr>
            </w:pPr>
          </w:p>
        </w:tc>
        <w:tc>
          <w:tcPr>
            <w:tcW w:w="851" w:type="dxa"/>
            <w:shd w:val="clear" w:color="auto" w:fill="DDD9C3" w:themeFill="background2" w:themeFillShade="E6"/>
          </w:tcPr>
          <w:p w:rsidR="003D130B" w:rsidRPr="00AC4434" w:rsidRDefault="001B2C18" w:rsidP="00AC4434">
            <w:pP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DDD9C3" w:themeFill="background2" w:themeFillShade="E6"/>
          </w:tcPr>
          <w:p w:rsidR="003D130B" w:rsidRPr="00AC4434" w:rsidRDefault="00BF58D2" w:rsidP="00D160D7">
            <w:pPr>
              <w:rPr>
                <w:rFonts w:ascii="Times New Roman" w:hAnsi="Times New Roman" w:cs="Times New Roman"/>
                <w:sz w:val="24"/>
                <w:szCs w:val="24"/>
              </w:rPr>
            </w:pPr>
            <w:r>
              <w:rPr>
                <w:rFonts w:ascii="Times New Roman" w:hAnsi="Times New Roman" w:cs="Times New Roman"/>
                <w:sz w:val="24"/>
                <w:szCs w:val="24"/>
              </w:rPr>
              <w:t>12,</w:t>
            </w:r>
            <w:r w:rsidR="00D160D7">
              <w:rPr>
                <w:rFonts w:ascii="Times New Roman" w:hAnsi="Times New Roman" w:cs="Times New Roman"/>
                <w:sz w:val="24"/>
                <w:szCs w:val="24"/>
              </w:rPr>
              <w:t>7</w:t>
            </w:r>
          </w:p>
        </w:tc>
        <w:tc>
          <w:tcPr>
            <w:tcW w:w="851" w:type="dxa"/>
            <w:shd w:val="clear" w:color="auto" w:fill="DDD9C3" w:themeFill="background2" w:themeFillShade="E6"/>
          </w:tcPr>
          <w:p w:rsidR="003D130B"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DDD9C3" w:themeFill="background2" w:themeFillShade="E6"/>
          </w:tcPr>
          <w:p w:rsidR="003D130B"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DDD9C3" w:themeFill="background2" w:themeFillShade="E6"/>
          </w:tcPr>
          <w:p w:rsidR="003D130B"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DDD9C3" w:themeFill="background2" w:themeFillShade="E6"/>
          </w:tcPr>
          <w:p w:rsidR="003D130B"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14</w:t>
            </w:r>
          </w:p>
        </w:tc>
        <w:tc>
          <w:tcPr>
            <w:tcW w:w="709" w:type="dxa"/>
            <w:shd w:val="clear" w:color="auto" w:fill="DDD9C3" w:themeFill="background2" w:themeFillShade="E6"/>
          </w:tcPr>
          <w:p w:rsidR="003D130B" w:rsidRPr="00AC4434" w:rsidRDefault="00261560" w:rsidP="009464B0">
            <w:pPr>
              <w:rPr>
                <w:rFonts w:ascii="Times New Roman" w:hAnsi="Times New Roman" w:cs="Times New Roman"/>
                <w:sz w:val="24"/>
                <w:szCs w:val="24"/>
              </w:rPr>
            </w:pPr>
            <w:r w:rsidRPr="00AC4434">
              <w:rPr>
                <w:rFonts w:ascii="Times New Roman" w:hAnsi="Times New Roman" w:cs="Times New Roman"/>
                <w:sz w:val="24"/>
                <w:szCs w:val="24"/>
              </w:rPr>
              <w:t>1</w:t>
            </w:r>
            <w:r w:rsidR="009464B0">
              <w:rPr>
                <w:rFonts w:ascii="Times New Roman" w:hAnsi="Times New Roman" w:cs="Times New Roman"/>
                <w:sz w:val="24"/>
                <w:szCs w:val="24"/>
              </w:rPr>
              <w:t>4</w:t>
            </w:r>
          </w:p>
        </w:tc>
        <w:tc>
          <w:tcPr>
            <w:tcW w:w="928" w:type="dxa"/>
            <w:shd w:val="clear" w:color="auto" w:fill="DDD9C3" w:themeFill="background2" w:themeFillShade="E6"/>
          </w:tcPr>
          <w:p w:rsidR="003D130B" w:rsidRPr="00AC4434" w:rsidRDefault="00BF58D2" w:rsidP="00AC4434">
            <w:pPr>
              <w:rPr>
                <w:rFonts w:ascii="Times New Roman" w:hAnsi="Times New Roman" w:cs="Times New Roman"/>
                <w:sz w:val="24"/>
                <w:szCs w:val="24"/>
              </w:rPr>
            </w:pPr>
            <w:r>
              <w:rPr>
                <w:rFonts w:ascii="Times New Roman" w:hAnsi="Times New Roman" w:cs="Times New Roman"/>
                <w:sz w:val="24"/>
                <w:szCs w:val="24"/>
              </w:rPr>
              <w:t>14</w:t>
            </w:r>
          </w:p>
        </w:tc>
      </w:tr>
      <w:tr w:rsidR="00390BE5" w:rsidRPr="00AC4434" w:rsidTr="00390BE5">
        <w:trPr>
          <w:cantSplit/>
          <w:trHeight w:val="1134"/>
        </w:trPr>
        <w:tc>
          <w:tcPr>
            <w:tcW w:w="1006" w:type="dxa"/>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5</w:t>
            </w:r>
          </w:p>
          <w:p w:rsidR="003D130B" w:rsidRPr="00AC4434" w:rsidRDefault="003D130B" w:rsidP="00AC4434">
            <w:pPr>
              <w:jc w:val="center"/>
              <w:rPr>
                <w:rFonts w:ascii="Times New Roman" w:hAnsi="Times New Roman" w:cs="Times New Roman"/>
                <w:sz w:val="24"/>
                <w:szCs w:val="24"/>
              </w:rPr>
            </w:pPr>
          </w:p>
        </w:tc>
        <w:tc>
          <w:tcPr>
            <w:tcW w:w="2487" w:type="dxa"/>
            <w:gridSpan w:val="2"/>
          </w:tcPr>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Удовлетворенность качеством оказания услуг (0-</w:t>
            </w:r>
            <w:r w:rsidR="00226D1F">
              <w:rPr>
                <w:rFonts w:ascii="Times New Roman" w:hAnsi="Times New Roman" w:cs="Times New Roman"/>
                <w:sz w:val="24"/>
                <w:szCs w:val="24"/>
              </w:rPr>
              <w:t>30</w:t>
            </w:r>
            <w:r w:rsidRPr="00AC4434">
              <w:rPr>
                <w:rFonts w:ascii="Times New Roman" w:hAnsi="Times New Roman" w:cs="Times New Roman"/>
                <w:sz w:val="24"/>
                <w:szCs w:val="24"/>
              </w:rPr>
              <w:t xml:space="preserve"> баллов)</w:t>
            </w:r>
          </w:p>
          <w:p w:rsidR="003D130B" w:rsidRPr="00AC4434" w:rsidRDefault="003D130B" w:rsidP="00AC4434">
            <w:pPr>
              <w:jc w:val="center"/>
              <w:rPr>
                <w:rFonts w:ascii="Times New Roman" w:hAnsi="Times New Roman" w:cs="Times New Roman"/>
                <w:sz w:val="24"/>
                <w:szCs w:val="24"/>
              </w:rPr>
            </w:pPr>
          </w:p>
        </w:tc>
        <w:tc>
          <w:tcPr>
            <w:tcW w:w="3986" w:type="dxa"/>
          </w:tcPr>
          <w:p w:rsidR="00CF532E" w:rsidRPr="00AC4434" w:rsidRDefault="00226D1F" w:rsidP="00AC4434">
            <w:pPr>
              <w:ind w:firstLine="708"/>
              <w:rPr>
                <w:rFonts w:ascii="Times New Roman" w:hAnsi="Times New Roman" w:cs="Times New Roman"/>
                <w:sz w:val="24"/>
                <w:szCs w:val="24"/>
              </w:rPr>
            </w:pPr>
            <w:r>
              <w:rPr>
                <w:rFonts w:ascii="Times New Roman" w:hAnsi="Times New Roman" w:cs="Times New Roman"/>
                <w:sz w:val="24"/>
                <w:szCs w:val="24"/>
              </w:rPr>
              <w:t xml:space="preserve">Уровень </w:t>
            </w:r>
            <w:r w:rsidR="00CF532E" w:rsidRPr="00AC4434">
              <w:rPr>
                <w:rFonts w:ascii="Times New Roman" w:hAnsi="Times New Roman" w:cs="Times New Roman"/>
                <w:sz w:val="24"/>
                <w:szCs w:val="24"/>
              </w:rPr>
              <w:t>удовлетворенност</w:t>
            </w:r>
            <w:r>
              <w:rPr>
                <w:rFonts w:ascii="Times New Roman" w:hAnsi="Times New Roman" w:cs="Times New Roman"/>
                <w:sz w:val="24"/>
                <w:szCs w:val="24"/>
              </w:rPr>
              <w:t>и</w:t>
            </w:r>
            <w:r w:rsidR="00CF532E" w:rsidRPr="00AC4434">
              <w:rPr>
                <w:rFonts w:ascii="Times New Roman" w:hAnsi="Times New Roman" w:cs="Times New Roman"/>
                <w:sz w:val="24"/>
                <w:szCs w:val="24"/>
              </w:rPr>
              <w:t xml:space="preserve"> качеством</w:t>
            </w:r>
          </w:p>
          <w:p w:rsidR="00CF532E" w:rsidRPr="00AC4434" w:rsidRDefault="00CF532E" w:rsidP="00AC4434">
            <w:pPr>
              <w:ind w:firstLine="708"/>
              <w:rPr>
                <w:rFonts w:ascii="Times New Roman" w:hAnsi="Times New Roman" w:cs="Times New Roman"/>
                <w:sz w:val="24"/>
                <w:szCs w:val="24"/>
              </w:rPr>
            </w:pPr>
            <w:r w:rsidRPr="00AC4434">
              <w:rPr>
                <w:rFonts w:ascii="Times New Roman" w:hAnsi="Times New Roman" w:cs="Times New Roman"/>
                <w:sz w:val="24"/>
                <w:szCs w:val="24"/>
              </w:rPr>
              <w:t>оказания услуг организацией культуры</w:t>
            </w:r>
          </w:p>
          <w:p w:rsidR="003D130B" w:rsidRPr="00AC4434" w:rsidRDefault="003D130B" w:rsidP="00AC4434">
            <w:pPr>
              <w:jc w:val="center"/>
              <w:rPr>
                <w:rFonts w:ascii="Times New Roman" w:hAnsi="Times New Roman" w:cs="Times New Roman"/>
                <w:sz w:val="24"/>
                <w:szCs w:val="24"/>
              </w:rPr>
            </w:pPr>
          </w:p>
        </w:tc>
        <w:tc>
          <w:tcPr>
            <w:tcW w:w="851" w:type="dxa"/>
          </w:tcPr>
          <w:p w:rsidR="003D130B" w:rsidRPr="00AC4434" w:rsidRDefault="009464B0"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5</w:t>
            </w:r>
          </w:p>
        </w:tc>
        <w:tc>
          <w:tcPr>
            <w:tcW w:w="928" w:type="dxa"/>
          </w:tcPr>
          <w:p w:rsidR="003D130B" w:rsidRPr="00AC4434" w:rsidRDefault="00504F32" w:rsidP="00AC4434">
            <w:pPr>
              <w:rPr>
                <w:rFonts w:ascii="Times New Roman" w:hAnsi="Times New Roman" w:cs="Times New Roman"/>
                <w:sz w:val="24"/>
                <w:szCs w:val="24"/>
              </w:rPr>
            </w:pPr>
            <w:r>
              <w:rPr>
                <w:rFonts w:ascii="Times New Roman" w:hAnsi="Times New Roman" w:cs="Times New Roman"/>
                <w:sz w:val="24"/>
                <w:szCs w:val="24"/>
              </w:rPr>
              <w:t>5</w:t>
            </w:r>
          </w:p>
        </w:tc>
      </w:tr>
      <w:tr w:rsidR="00390BE5" w:rsidRPr="00AC4434" w:rsidTr="00390BE5">
        <w:trPr>
          <w:cantSplit/>
          <w:trHeight w:val="1134"/>
        </w:trPr>
        <w:tc>
          <w:tcPr>
            <w:tcW w:w="1006" w:type="dxa"/>
          </w:tcPr>
          <w:p w:rsidR="003D130B" w:rsidRPr="00AC4434" w:rsidRDefault="003D130B" w:rsidP="00AC4434">
            <w:pPr>
              <w:jc w:val="center"/>
              <w:rPr>
                <w:rFonts w:ascii="Times New Roman" w:hAnsi="Times New Roman" w:cs="Times New Roman"/>
                <w:sz w:val="24"/>
                <w:szCs w:val="24"/>
              </w:rPr>
            </w:pPr>
          </w:p>
        </w:tc>
        <w:tc>
          <w:tcPr>
            <w:tcW w:w="2487" w:type="dxa"/>
            <w:gridSpan w:val="2"/>
          </w:tcPr>
          <w:p w:rsidR="003D130B" w:rsidRPr="00AC4434" w:rsidRDefault="003D130B" w:rsidP="00AC4434">
            <w:pPr>
              <w:jc w:val="center"/>
              <w:rPr>
                <w:rFonts w:ascii="Times New Roman" w:hAnsi="Times New Roman" w:cs="Times New Roman"/>
                <w:sz w:val="24"/>
                <w:szCs w:val="24"/>
              </w:rPr>
            </w:pPr>
          </w:p>
        </w:tc>
        <w:tc>
          <w:tcPr>
            <w:tcW w:w="3986" w:type="dxa"/>
          </w:tcPr>
          <w:p w:rsidR="00226D1F" w:rsidRPr="00AC4434" w:rsidRDefault="00504F32" w:rsidP="00AC4434">
            <w:pPr>
              <w:jc w:val="center"/>
              <w:rPr>
                <w:rFonts w:ascii="Times New Roman" w:hAnsi="Times New Roman" w:cs="Times New Roman"/>
                <w:sz w:val="24"/>
                <w:szCs w:val="24"/>
              </w:rPr>
            </w:pPr>
            <w:r>
              <w:rPr>
                <w:rFonts w:ascii="Times New Roman" w:eastAsia="Times New Roman" w:hAnsi="Times New Roman" w:cs="Times New Roman"/>
                <w:color w:val="000000"/>
                <w:sz w:val="18"/>
                <w:szCs w:val="18"/>
                <w:lang w:eastAsia="ru-RU"/>
              </w:rP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 </w:t>
            </w:r>
          </w:p>
        </w:tc>
        <w:tc>
          <w:tcPr>
            <w:tcW w:w="851" w:type="dxa"/>
          </w:tcPr>
          <w:p w:rsidR="003D130B" w:rsidRPr="00AC4434" w:rsidRDefault="00226D1F" w:rsidP="00AC4434">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928"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r>
      <w:tr w:rsidR="00390BE5" w:rsidRPr="00AC4434" w:rsidTr="00390BE5">
        <w:trPr>
          <w:cantSplit/>
          <w:trHeight w:val="1134"/>
        </w:trPr>
        <w:tc>
          <w:tcPr>
            <w:tcW w:w="1006" w:type="dxa"/>
          </w:tcPr>
          <w:p w:rsidR="003D130B" w:rsidRPr="00AC4434" w:rsidRDefault="003D130B" w:rsidP="00AC4434">
            <w:pPr>
              <w:jc w:val="center"/>
              <w:rPr>
                <w:rFonts w:ascii="Times New Roman" w:hAnsi="Times New Roman" w:cs="Times New Roman"/>
                <w:sz w:val="24"/>
                <w:szCs w:val="24"/>
              </w:rPr>
            </w:pPr>
          </w:p>
        </w:tc>
        <w:tc>
          <w:tcPr>
            <w:tcW w:w="2487" w:type="dxa"/>
            <w:gridSpan w:val="2"/>
          </w:tcPr>
          <w:p w:rsidR="003D130B" w:rsidRPr="00AC4434" w:rsidRDefault="003D130B" w:rsidP="00AC4434">
            <w:pPr>
              <w:jc w:val="center"/>
              <w:rPr>
                <w:rFonts w:ascii="Times New Roman" w:hAnsi="Times New Roman" w:cs="Times New Roman"/>
                <w:sz w:val="24"/>
                <w:szCs w:val="24"/>
              </w:rPr>
            </w:pPr>
          </w:p>
        </w:tc>
        <w:tc>
          <w:tcPr>
            <w:tcW w:w="3986" w:type="dxa"/>
          </w:tcPr>
          <w:p w:rsidR="003D130B" w:rsidRPr="00AC4434" w:rsidRDefault="00226D1F" w:rsidP="00AC4434">
            <w:pPr>
              <w:jc w:val="center"/>
              <w:rPr>
                <w:rFonts w:ascii="Times New Roman" w:hAnsi="Times New Roman" w:cs="Times New Roman"/>
                <w:sz w:val="24"/>
                <w:szCs w:val="24"/>
              </w:rPr>
            </w:pPr>
            <w:r w:rsidRPr="00226D1F">
              <w:rPr>
                <w:rFonts w:ascii="Times New Roman" w:hAnsi="Times New Roman" w:cs="Times New Roman"/>
                <w:sz w:val="24"/>
                <w:szCs w:val="24"/>
              </w:rPr>
              <w:t>Разнообразие творческих групп, кружков по интересам</w:t>
            </w:r>
          </w:p>
        </w:tc>
        <w:tc>
          <w:tcPr>
            <w:tcW w:w="851" w:type="dxa"/>
          </w:tcPr>
          <w:p w:rsidR="003D130B" w:rsidRPr="00AC4434" w:rsidRDefault="00226D1F" w:rsidP="00AC4434">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4,3</w:t>
            </w:r>
          </w:p>
        </w:tc>
        <w:tc>
          <w:tcPr>
            <w:tcW w:w="851" w:type="dxa"/>
          </w:tcPr>
          <w:p w:rsidR="003D130B" w:rsidRPr="00AC4434" w:rsidRDefault="00226D1F" w:rsidP="00AC443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D130B" w:rsidRPr="00AC4434" w:rsidRDefault="00226D1F" w:rsidP="00AC443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3D130B" w:rsidRPr="00AC4434" w:rsidRDefault="00226D1F" w:rsidP="00AC4434">
            <w:pPr>
              <w:rPr>
                <w:rFonts w:ascii="Times New Roman" w:hAnsi="Times New Roman" w:cs="Times New Roman"/>
                <w:sz w:val="24"/>
                <w:szCs w:val="24"/>
              </w:rPr>
            </w:pPr>
            <w:r>
              <w:rPr>
                <w:rFonts w:ascii="Times New Roman" w:hAnsi="Times New Roman" w:cs="Times New Roman"/>
                <w:sz w:val="24"/>
                <w:szCs w:val="24"/>
              </w:rPr>
              <w:t>9</w:t>
            </w:r>
          </w:p>
        </w:tc>
        <w:tc>
          <w:tcPr>
            <w:tcW w:w="928"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r>
      <w:tr w:rsidR="00390BE5" w:rsidRPr="00AC4434" w:rsidTr="00390BE5">
        <w:trPr>
          <w:cantSplit/>
          <w:trHeight w:val="1134"/>
        </w:trPr>
        <w:tc>
          <w:tcPr>
            <w:tcW w:w="1006" w:type="dxa"/>
          </w:tcPr>
          <w:p w:rsidR="003D130B" w:rsidRPr="00AC4434" w:rsidRDefault="003D130B" w:rsidP="00AC4434">
            <w:pPr>
              <w:jc w:val="center"/>
              <w:rPr>
                <w:rFonts w:ascii="Times New Roman" w:hAnsi="Times New Roman" w:cs="Times New Roman"/>
                <w:sz w:val="24"/>
                <w:szCs w:val="24"/>
              </w:rPr>
            </w:pPr>
          </w:p>
        </w:tc>
        <w:tc>
          <w:tcPr>
            <w:tcW w:w="2487" w:type="dxa"/>
            <w:gridSpan w:val="2"/>
          </w:tcPr>
          <w:p w:rsidR="003D130B" w:rsidRPr="00AC4434" w:rsidRDefault="003D130B" w:rsidP="00AC4434">
            <w:pPr>
              <w:jc w:val="center"/>
              <w:rPr>
                <w:rFonts w:ascii="Times New Roman" w:hAnsi="Times New Roman" w:cs="Times New Roman"/>
                <w:sz w:val="24"/>
                <w:szCs w:val="24"/>
              </w:rPr>
            </w:pPr>
          </w:p>
        </w:tc>
        <w:tc>
          <w:tcPr>
            <w:tcW w:w="3986" w:type="dxa"/>
          </w:tcPr>
          <w:p w:rsidR="003D130B" w:rsidRPr="00AC4434" w:rsidRDefault="00415685" w:rsidP="00AC4434">
            <w:pPr>
              <w:jc w:val="center"/>
              <w:rPr>
                <w:rFonts w:ascii="Times New Roman" w:hAnsi="Times New Roman" w:cs="Times New Roman"/>
                <w:sz w:val="24"/>
                <w:szCs w:val="24"/>
              </w:rPr>
            </w:pPr>
            <w:r w:rsidRPr="003379AF">
              <w:rPr>
                <w:rFonts w:ascii="Times New Roman" w:eastAsia="Times New Roman" w:hAnsi="Times New Roman" w:cs="Times New Roman"/>
                <w:sz w:val="18"/>
                <w:szCs w:val="18"/>
                <w:lang w:eastAsia="ru-RU"/>
              </w:rPr>
              <w:t>Качество проведения культурно-массовых мероприятий</w:t>
            </w:r>
          </w:p>
        </w:tc>
        <w:tc>
          <w:tcPr>
            <w:tcW w:w="851" w:type="dxa"/>
          </w:tcPr>
          <w:p w:rsidR="003D130B" w:rsidRPr="00AC4434" w:rsidRDefault="00226D1F" w:rsidP="00AC4434">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3D130B" w:rsidRPr="00AC4434" w:rsidRDefault="00415685" w:rsidP="00415685">
            <w:pPr>
              <w:rPr>
                <w:rFonts w:ascii="Times New Roman" w:hAnsi="Times New Roman" w:cs="Times New Roman"/>
                <w:sz w:val="24"/>
                <w:szCs w:val="24"/>
              </w:rPr>
            </w:pPr>
            <w:r>
              <w:rPr>
                <w:rFonts w:ascii="Times New Roman" w:hAnsi="Times New Roman" w:cs="Times New Roman"/>
                <w:sz w:val="24"/>
                <w:szCs w:val="24"/>
              </w:rPr>
              <w:t>8,2</w:t>
            </w:r>
          </w:p>
        </w:tc>
        <w:tc>
          <w:tcPr>
            <w:tcW w:w="851" w:type="dxa"/>
          </w:tcPr>
          <w:p w:rsidR="003D130B" w:rsidRPr="00AC4434" w:rsidRDefault="00415685"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D130B" w:rsidRPr="00AC4434" w:rsidRDefault="00415685" w:rsidP="00AC4434">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3D130B" w:rsidRPr="00AC4434" w:rsidRDefault="00415685" w:rsidP="00AC4434">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3D130B" w:rsidRPr="00AC4434" w:rsidRDefault="00415685" w:rsidP="00AC4434">
            <w:pPr>
              <w:rPr>
                <w:rFonts w:ascii="Times New Roman" w:hAnsi="Times New Roman" w:cs="Times New Roman"/>
                <w:sz w:val="24"/>
                <w:szCs w:val="24"/>
              </w:rPr>
            </w:pPr>
            <w:r>
              <w:rPr>
                <w:rFonts w:ascii="Times New Roman" w:hAnsi="Times New Roman" w:cs="Times New Roman"/>
                <w:sz w:val="24"/>
                <w:szCs w:val="24"/>
              </w:rPr>
              <w:t>10</w:t>
            </w:r>
          </w:p>
        </w:tc>
        <w:tc>
          <w:tcPr>
            <w:tcW w:w="928" w:type="dxa"/>
          </w:tcPr>
          <w:p w:rsidR="003D130B"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10</w:t>
            </w:r>
          </w:p>
        </w:tc>
      </w:tr>
      <w:tr w:rsidR="00390BE5" w:rsidRPr="00AC4434" w:rsidTr="00390BE5">
        <w:trPr>
          <w:cantSplit/>
          <w:trHeight w:val="1134"/>
        </w:trPr>
        <w:tc>
          <w:tcPr>
            <w:tcW w:w="7479" w:type="dxa"/>
            <w:gridSpan w:val="4"/>
          </w:tcPr>
          <w:p w:rsidR="00226D1F" w:rsidRPr="00AC4434" w:rsidRDefault="00226D1F" w:rsidP="00AC4434">
            <w:pPr>
              <w:ind w:firstLine="708"/>
              <w:rPr>
                <w:rFonts w:ascii="Times New Roman" w:hAnsi="Times New Roman" w:cs="Times New Roman"/>
                <w:sz w:val="24"/>
                <w:szCs w:val="24"/>
              </w:rPr>
            </w:pPr>
          </w:p>
          <w:p w:rsidR="00226D1F" w:rsidRPr="00AC4434" w:rsidRDefault="00226D1F" w:rsidP="00AC4434">
            <w:pPr>
              <w:shd w:val="clear" w:color="auto" w:fill="DDD9C3" w:themeFill="background2" w:themeFillShade="E6"/>
              <w:ind w:firstLine="708"/>
              <w:jc w:val="center"/>
              <w:rPr>
                <w:rFonts w:ascii="Times New Roman" w:hAnsi="Times New Roman" w:cs="Times New Roman"/>
                <w:sz w:val="24"/>
                <w:szCs w:val="24"/>
              </w:rPr>
            </w:pPr>
            <w:r w:rsidRPr="00AC4434">
              <w:rPr>
                <w:rFonts w:ascii="Times New Roman" w:hAnsi="Times New Roman" w:cs="Times New Roman"/>
                <w:sz w:val="24"/>
                <w:szCs w:val="24"/>
              </w:rPr>
              <w:t xml:space="preserve">Итого по 5 критерию, </w:t>
            </w:r>
            <w:r>
              <w:rPr>
                <w:rFonts w:ascii="Times New Roman" w:hAnsi="Times New Roman" w:cs="Times New Roman"/>
                <w:sz w:val="24"/>
                <w:szCs w:val="24"/>
              </w:rPr>
              <w:t>30</w:t>
            </w:r>
            <w:r w:rsidRPr="00AC4434">
              <w:rPr>
                <w:rFonts w:ascii="Times New Roman" w:hAnsi="Times New Roman" w:cs="Times New Roman"/>
                <w:sz w:val="24"/>
                <w:szCs w:val="24"/>
              </w:rPr>
              <w:t xml:space="preserve"> баллов</w:t>
            </w:r>
          </w:p>
          <w:p w:rsidR="00226D1F" w:rsidRPr="00AC4434" w:rsidRDefault="00226D1F" w:rsidP="00AC4434">
            <w:pPr>
              <w:rPr>
                <w:rFonts w:ascii="Times New Roman" w:hAnsi="Times New Roman" w:cs="Times New Roman"/>
                <w:sz w:val="24"/>
                <w:szCs w:val="24"/>
              </w:rPr>
            </w:pPr>
          </w:p>
        </w:tc>
        <w:tc>
          <w:tcPr>
            <w:tcW w:w="851" w:type="dxa"/>
            <w:shd w:val="clear" w:color="auto" w:fill="DDD9C3" w:themeFill="background2" w:themeFillShade="E6"/>
          </w:tcPr>
          <w:p w:rsidR="00226D1F" w:rsidRDefault="00226D1F">
            <w:pPr>
              <w:rPr>
                <w:rFonts w:ascii="Times New Roman" w:hAnsi="Times New Roman" w:cs="Times New Roman"/>
                <w:sz w:val="24"/>
                <w:szCs w:val="24"/>
              </w:rPr>
            </w:pPr>
          </w:p>
          <w:p w:rsidR="00226D1F" w:rsidRDefault="00226D1F">
            <w:pPr>
              <w:rPr>
                <w:rFonts w:ascii="Times New Roman" w:hAnsi="Times New Roman" w:cs="Times New Roman"/>
                <w:sz w:val="24"/>
                <w:szCs w:val="24"/>
              </w:rPr>
            </w:pPr>
          </w:p>
          <w:p w:rsidR="00226D1F" w:rsidRPr="00AC4434" w:rsidRDefault="00226D1F" w:rsidP="00226D1F">
            <w:pPr>
              <w:rPr>
                <w:rFonts w:ascii="Times New Roman" w:hAnsi="Times New Roman" w:cs="Times New Roman"/>
                <w:sz w:val="24"/>
                <w:szCs w:val="24"/>
              </w:rPr>
            </w:pPr>
            <w:r>
              <w:rPr>
                <w:rFonts w:ascii="Times New Roman" w:hAnsi="Times New Roman" w:cs="Times New Roman"/>
                <w:sz w:val="24"/>
                <w:szCs w:val="24"/>
              </w:rPr>
              <w:t>30</w:t>
            </w:r>
          </w:p>
        </w:tc>
        <w:tc>
          <w:tcPr>
            <w:tcW w:w="992" w:type="dxa"/>
            <w:shd w:val="clear" w:color="auto" w:fill="DDD9C3" w:themeFill="background2" w:themeFillShade="E6"/>
          </w:tcPr>
          <w:p w:rsidR="00226D1F" w:rsidRPr="00AC4434" w:rsidRDefault="00415685" w:rsidP="00415685">
            <w:pPr>
              <w:rPr>
                <w:rFonts w:ascii="Times New Roman" w:hAnsi="Times New Roman" w:cs="Times New Roman"/>
                <w:sz w:val="24"/>
                <w:szCs w:val="24"/>
              </w:rPr>
            </w:pPr>
            <w:r>
              <w:rPr>
                <w:rFonts w:ascii="Times New Roman" w:hAnsi="Times New Roman" w:cs="Times New Roman"/>
                <w:sz w:val="24"/>
                <w:szCs w:val="24"/>
              </w:rPr>
              <w:t>21,7</w:t>
            </w:r>
          </w:p>
        </w:tc>
        <w:tc>
          <w:tcPr>
            <w:tcW w:w="851" w:type="dxa"/>
            <w:shd w:val="clear" w:color="auto" w:fill="DDD9C3" w:themeFill="background2" w:themeFillShade="E6"/>
          </w:tcPr>
          <w:p w:rsidR="00226D1F" w:rsidRPr="00AC4434" w:rsidRDefault="00B85CDD" w:rsidP="00AC4434">
            <w:pPr>
              <w:rPr>
                <w:rFonts w:ascii="Times New Roman" w:hAnsi="Times New Roman" w:cs="Times New Roman"/>
                <w:sz w:val="24"/>
                <w:szCs w:val="24"/>
              </w:rPr>
            </w:pPr>
            <w:r>
              <w:rPr>
                <w:rFonts w:ascii="Times New Roman" w:hAnsi="Times New Roman" w:cs="Times New Roman"/>
                <w:sz w:val="24"/>
                <w:szCs w:val="24"/>
              </w:rPr>
              <w:t>13</w:t>
            </w:r>
          </w:p>
        </w:tc>
        <w:tc>
          <w:tcPr>
            <w:tcW w:w="992" w:type="dxa"/>
            <w:shd w:val="clear" w:color="auto" w:fill="DDD9C3" w:themeFill="background2" w:themeFillShade="E6"/>
          </w:tcPr>
          <w:p w:rsidR="00226D1F"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13</w:t>
            </w:r>
          </w:p>
        </w:tc>
        <w:tc>
          <w:tcPr>
            <w:tcW w:w="992" w:type="dxa"/>
            <w:shd w:val="clear" w:color="auto" w:fill="DDD9C3" w:themeFill="background2" w:themeFillShade="E6"/>
          </w:tcPr>
          <w:p w:rsidR="00226D1F" w:rsidRPr="00AC4434" w:rsidRDefault="00B85CDD" w:rsidP="00AC4434">
            <w:pPr>
              <w:rPr>
                <w:rFonts w:ascii="Times New Roman" w:hAnsi="Times New Roman" w:cs="Times New Roman"/>
                <w:sz w:val="24"/>
                <w:szCs w:val="24"/>
              </w:rPr>
            </w:pPr>
            <w:r>
              <w:rPr>
                <w:rFonts w:ascii="Times New Roman" w:hAnsi="Times New Roman" w:cs="Times New Roman"/>
                <w:sz w:val="24"/>
                <w:szCs w:val="24"/>
              </w:rPr>
              <w:t>25</w:t>
            </w:r>
          </w:p>
        </w:tc>
        <w:tc>
          <w:tcPr>
            <w:tcW w:w="992" w:type="dxa"/>
            <w:shd w:val="clear" w:color="auto" w:fill="DDD9C3" w:themeFill="background2" w:themeFillShade="E6"/>
          </w:tcPr>
          <w:p w:rsidR="00226D1F"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25</w:t>
            </w:r>
          </w:p>
        </w:tc>
        <w:tc>
          <w:tcPr>
            <w:tcW w:w="709" w:type="dxa"/>
            <w:shd w:val="clear" w:color="auto" w:fill="DDD9C3" w:themeFill="background2" w:themeFillShade="E6"/>
          </w:tcPr>
          <w:p w:rsidR="00226D1F" w:rsidRPr="00AC4434" w:rsidRDefault="00B85CDD" w:rsidP="00AC4434">
            <w:pPr>
              <w:rPr>
                <w:rFonts w:ascii="Times New Roman" w:hAnsi="Times New Roman" w:cs="Times New Roman"/>
                <w:sz w:val="24"/>
                <w:szCs w:val="24"/>
              </w:rPr>
            </w:pPr>
            <w:r>
              <w:rPr>
                <w:rFonts w:ascii="Times New Roman" w:hAnsi="Times New Roman" w:cs="Times New Roman"/>
                <w:sz w:val="24"/>
                <w:szCs w:val="24"/>
              </w:rPr>
              <w:t>29</w:t>
            </w:r>
          </w:p>
        </w:tc>
        <w:tc>
          <w:tcPr>
            <w:tcW w:w="928" w:type="dxa"/>
            <w:shd w:val="clear" w:color="auto" w:fill="DDD9C3" w:themeFill="background2" w:themeFillShade="E6"/>
          </w:tcPr>
          <w:p w:rsidR="00226D1F" w:rsidRPr="00AC4434" w:rsidRDefault="00F2614D" w:rsidP="00AC4434">
            <w:pPr>
              <w:rPr>
                <w:rFonts w:ascii="Times New Roman" w:hAnsi="Times New Roman" w:cs="Times New Roman"/>
                <w:sz w:val="24"/>
                <w:szCs w:val="24"/>
              </w:rPr>
            </w:pPr>
            <w:r>
              <w:rPr>
                <w:rFonts w:ascii="Times New Roman" w:hAnsi="Times New Roman" w:cs="Times New Roman"/>
                <w:sz w:val="24"/>
                <w:szCs w:val="24"/>
              </w:rPr>
              <w:t>25</w:t>
            </w:r>
          </w:p>
        </w:tc>
      </w:tr>
      <w:tr w:rsidR="00390BE5" w:rsidRPr="00AC4434" w:rsidTr="00390BE5">
        <w:trPr>
          <w:cantSplit/>
          <w:trHeight w:val="487"/>
        </w:trPr>
        <w:tc>
          <w:tcPr>
            <w:tcW w:w="7479" w:type="dxa"/>
            <w:gridSpan w:val="4"/>
            <w:shd w:val="clear" w:color="auto" w:fill="DDD9C3" w:themeFill="background2" w:themeFillShade="E6"/>
          </w:tcPr>
          <w:p w:rsidR="00B85CDD" w:rsidRPr="00B85CDD" w:rsidRDefault="00B85CDD">
            <w:pPr>
              <w:jc w:val="center"/>
              <w:rPr>
                <w:rFonts w:ascii="Times New Roman" w:hAnsi="Times New Roman" w:cs="Times New Roman"/>
                <w:sz w:val="24"/>
                <w:szCs w:val="24"/>
              </w:rPr>
            </w:pPr>
          </w:p>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Итого по критерию открытости-19 баллов</w:t>
            </w:r>
          </w:p>
        </w:tc>
        <w:tc>
          <w:tcPr>
            <w:tcW w:w="851" w:type="dxa"/>
            <w:shd w:val="clear" w:color="auto" w:fill="DDD9C3" w:themeFill="background2" w:themeFillShade="E6"/>
          </w:tcPr>
          <w:p w:rsidR="00B85CDD" w:rsidRDefault="00B85CDD">
            <w:pPr>
              <w:rPr>
                <w:rFonts w:ascii="Times New Roman" w:hAnsi="Times New Roman" w:cs="Times New Roman"/>
                <w:sz w:val="24"/>
                <w:szCs w:val="24"/>
              </w:rPr>
            </w:pPr>
            <w:r>
              <w:rPr>
                <w:rFonts w:ascii="Times New Roman" w:hAnsi="Times New Roman" w:cs="Times New Roman"/>
                <w:sz w:val="24"/>
                <w:szCs w:val="24"/>
              </w:rPr>
              <w:t>19</w:t>
            </w:r>
          </w:p>
          <w:p w:rsidR="00B85CDD" w:rsidRDefault="00B85CDD" w:rsidP="00B85CDD">
            <w:pPr>
              <w:rPr>
                <w:rFonts w:ascii="Times New Roman" w:hAnsi="Times New Roman" w:cs="Times New Roman"/>
                <w:sz w:val="24"/>
                <w:szCs w:val="24"/>
              </w:rPr>
            </w:pPr>
          </w:p>
        </w:tc>
        <w:tc>
          <w:tcPr>
            <w:tcW w:w="992"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15,3</w:t>
            </w:r>
          </w:p>
        </w:tc>
        <w:tc>
          <w:tcPr>
            <w:tcW w:w="851"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12</w:t>
            </w:r>
          </w:p>
        </w:tc>
        <w:tc>
          <w:tcPr>
            <w:tcW w:w="992"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12</w:t>
            </w:r>
          </w:p>
        </w:tc>
        <w:tc>
          <w:tcPr>
            <w:tcW w:w="992"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16</w:t>
            </w:r>
          </w:p>
        </w:tc>
        <w:tc>
          <w:tcPr>
            <w:tcW w:w="992"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17</w:t>
            </w:r>
          </w:p>
        </w:tc>
        <w:tc>
          <w:tcPr>
            <w:tcW w:w="709"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18</w:t>
            </w:r>
          </w:p>
        </w:tc>
        <w:tc>
          <w:tcPr>
            <w:tcW w:w="928" w:type="dxa"/>
            <w:shd w:val="clear" w:color="auto" w:fill="DDD9C3" w:themeFill="background2" w:themeFillShade="E6"/>
          </w:tcPr>
          <w:p w:rsidR="00B85CDD" w:rsidRPr="00B85CDD" w:rsidRDefault="00B85CDD">
            <w:pPr>
              <w:rPr>
                <w:rFonts w:ascii="Times New Roman" w:hAnsi="Times New Roman" w:cs="Times New Roman"/>
                <w:sz w:val="24"/>
                <w:szCs w:val="24"/>
              </w:rPr>
            </w:pPr>
            <w:r w:rsidRPr="00B85CDD">
              <w:rPr>
                <w:rFonts w:ascii="Times New Roman" w:hAnsi="Times New Roman" w:cs="Times New Roman"/>
                <w:sz w:val="24"/>
                <w:szCs w:val="24"/>
              </w:rPr>
              <w:t>17</w:t>
            </w:r>
          </w:p>
        </w:tc>
      </w:tr>
      <w:tr w:rsidR="00B85CDD" w:rsidTr="00390BE5">
        <w:trPr>
          <w:trHeight w:val="1134"/>
        </w:trPr>
        <w:tc>
          <w:tcPr>
            <w:tcW w:w="7479" w:type="dxa"/>
            <w:gridSpan w:val="4"/>
            <w:shd w:val="clear" w:color="auto" w:fill="F2DBDB" w:themeFill="accent2" w:themeFillTint="33"/>
          </w:tcPr>
          <w:p w:rsidR="00B85CDD" w:rsidRDefault="00B85CDD">
            <w:pPr>
              <w:ind w:firstLine="708"/>
              <w:rPr>
                <w:rFonts w:ascii="Times New Roman" w:hAnsi="Times New Roman" w:cs="Times New Roman"/>
                <w:sz w:val="24"/>
                <w:szCs w:val="24"/>
              </w:rPr>
            </w:pPr>
            <w:r>
              <w:rPr>
                <w:rFonts w:ascii="Times New Roman" w:hAnsi="Times New Roman" w:cs="Times New Roman"/>
                <w:sz w:val="24"/>
                <w:szCs w:val="24"/>
              </w:rPr>
              <w:t>Итого по всем критериям уровня, баллов</w:t>
            </w:r>
          </w:p>
          <w:p w:rsidR="00B85CDD" w:rsidRDefault="00B85CDD">
            <w:pPr>
              <w:ind w:firstLine="708"/>
              <w:rPr>
                <w:rFonts w:ascii="Times New Roman" w:hAnsi="Times New Roman" w:cs="Times New Roman"/>
                <w:sz w:val="24"/>
                <w:szCs w:val="24"/>
              </w:rPr>
            </w:pPr>
            <w:r>
              <w:rPr>
                <w:rFonts w:ascii="Times New Roman" w:hAnsi="Times New Roman" w:cs="Times New Roman"/>
                <w:sz w:val="24"/>
                <w:szCs w:val="24"/>
              </w:rPr>
              <w:t>(max балл - 100)</w:t>
            </w:r>
          </w:p>
        </w:tc>
        <w:tc>
          <w:tcPr>
            <w:tcW w:w="851" w:type="dxa"/>
            <w:shd w:val="clear" w:color="auto" w:fill="F2DBDB" w:themeFill="accent2" w:themeFillTint="33"/>
          </w:tcPr>
          <w:p w:rsidR="00B85CDD" w:rsidRDefault="00B85CDD">
            <w:pPr>
              <w:rPr>
                <w:rFonts w:ascii="Times New Roman" w:hAnsi="Times New Roman" w:cs="Times New Roman"/>
                <w:sz w:val="24"/>
                <w:szCs w:val="24"/>
              </w:rPr>
            </w:pPr>
          </w:p>
          <w:p w:rsidR="00B85CDD" w:rsidRDefault="00B85CDD" w:rsidP="00B85CDD">
            <w:pP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2DBDB" w:themeFill="accent2" w:themeFillTint="33"/>
            <w:hideMark/>
          </w:tcPr>
          <w:p w:rsidR="00B85CDD" w:rsidRDefault="00B85CDD">
            <w:pPr>
              <w:rPr>
                <w:rFonts w:ascii="Times New Roman" w:hAnsi="Times New Roman" w:cs="Times New Roman"/>
                <w:sz w:val="24"/>
                <w:szCs w:val="24"/>
              </w:rPr>
            </w:pPr>
            <w:r>
              <w:rPr>
                <w:rFonts w:ascii="Times New Roman" w:hAnsi="Times New Roman" w:cs="Times New Roman"/>
                <w:sz w:val="24"/>
                <w:szCs w:val="24"/>
              </w:rPr>
              <w:t>75,8</w:t>
            </w:r>
          </w:p>
        </w:tc>
        <w:tc>
          <w:tcPr>
            <w:tcW w:w="851" w:type="dxa"/>
            <w:shd w:val="clear" w:color="auto" w:fill="F2DBDB" w:themeFill="accent2" w:themeFillTint="33"/>
            <w:hideMark/>
          </w:tcPr>
          <w:p w:rsidR="00B85CDD" w:rsidRDefault="00B85CDD" w:rsidP="006277E3">
            <w:pPr>
              <w:rPr>
                <w:rFonts w:ascii="Times New Roman" w:hAnsi="Times New Roman" w:cs="Times New Roman"/>
                <w:sz w:val="24"/>
                <w:szCs w:val="24"/>
              </w:rPr>
            </w:pPr>
            <w:r>
              <w:rPr>
                <w:rFonts w:ascii="Times New Roman" w:hAnsi="Times New Roman" w:cs="Times New Roman"/>
                <w:sz w:val="24"/>
                <w:szCs w:val="24"/>
              </w:rPr>
              <w:t>5</w:t>
            </w:r>
            <w:r w:rsidR="006277E3">
              <w:rPr>
                <w:rFonts w:ascii="Times New Roman" w:hAnsi="Times New Roman" w:cs="Times New Roman"/>
                <w:sz w:val="24"/>
                <w:szCs w:val="24"/>
              </w:rPr>
              <w:t>1</w:t>
            </w:r>
          </w:p>
        </w:tc>
        <w:tc>
          <w:tcPr>
            <w:tcW w:w="992" w:type="dxa"/>
            <w:shd w:val="clear" w:color="auto" w:fill="F2DBDB" w:themeFill="accent2" w:themeFillTint="33"/>
            <w:hideMark/>
          </w:tcPr>
          <w:p w:rsidR="00B85CDD" w:rsidRDefault="00B85CDD" w:rsidP="006277E3">
            <w:pPr>
              <w:rPr>
                <w:rFonts w:ascii="Times New Roman" w:hAnsi="Times New Roman" w:cs="Times New Roman"/>
                <w:sz w:val="24"/>
                <w:szCs w:val="24"/>
              </w:rPr>
            </w:pPr>
            <w:r>
              <w:rPr>
                <w:rFonts w:ascii="Times New Roman" w:hAnsi="Times New Roman" w:cs="Times New Roman"/>
                <w:sz w:val="24"/>
                <w:szCs w:val="24"/>
              </w:rPr>
              <w:t>5</w:t>
            </w:r>
            <w:r w:rsidR="006277E3">
              <w:rPr>
                <w:rFonts w:ascii="Times New Roman" w:hAnsi="Times New Roman" w:cs="Times New Roman"/>
                <w:sz w:val="24"/>
                <w:szCs w:val="24"/>
              </w:rPr>
              <w:t>1</w:t>
            </w:r>
          </w:p>
        </w:tc>
        <w:tc>
          <w:tcPr>
            <w:tcW w:w="992" w:type="dxa"/>
            <w:shd w:val="clear" w:color="auto" w:fill="F2DBDB" w:themeFill="accent2" w:themeFillTint="33"/>
            <w:hideMark/>
          </w:tcPr>
          <w:p w:rsidR="00B85CDD" w:rsidRDefault="00B85CDD">
            <w:pPr>
              <w:rPr>
                <w:rFonts w:ascii="Times New Roman" w:hAnsi="Times New Roman" w:cs="Times New Roman"/>
                <w:sz w:val="24"/>
                <w:szCs w:val="24"/>
              </w:rPr>
            </w:pPr>
            <w:r>
              <w:rPr>
                <w:rFonts w:ascii="Times New Roman" w:hAnsi="Times New Roman" w:cs="Times New Roman"/>
                <w:sz w:val="24"/>
                <w:szCs w:val="24"/>
              </w:rPr>
              <w:t>83</w:t>
            </w:r>
          </w:p>
        </w:tc>
        <w:tc>
          <w:tcPr>
            <w:tcW w:w="992" w:type="dxa"/>
            <w:shd w:val="clear" w:color="auto" w:fill="F2DBDB" w:themeFill="accent2" w:themeFillTint="33"/>
            <w:hideMark/>
          </w:tcPr>
          <w:p w:rsidR="00B85CDD" w:rsidRDefault="00B85CDD" w:rsidP="006277E3">
            <w:pPr>
              <w:rPr>
                <w:rFonts w:ascii="Times New Roman" w:hAnsi="Times New Roman" w:cs="Times New Roman"/>
                <w:sz w:val="24"/>
                <w:szCs w:val="24"/>
              </w:rPr>
            </w:pPr>
            <w:r>
              <w:rPr>
                <w:rFonts w:ascii="Times New Roman" w:hAnsi="Times New Roman" w:cs="Times New Roman"/>
                <w:sz w:val="24"/>
                <w:szCs w:val="24"/>
              </w:rPr>
              <w:t>8</w:t>
            </w:r>
            <w:r w:rsidR="006277E3">
              <w:rPr>
                <w:rFonts w:ascii="Times New Roman" w:hAnsi="Times New Roman" w:cs="Times New Roman"/>
                <w:sz w:val="24"/>
                <w:szCs w:val="24"/>
              </w:rPr>
              <w:t>7</w:t>
            </w:r>
          </w:p>
        </w:tc>
        <w:tc>
          <w:tcPr>
            <w:tcW w:w="709" w:type="dxa"/>
            <w:shd w:val="clear" w:color="auto" w:fill="F2DBDB" w:themeFill="accent2" w:themeFillTint="33"/>
            <w:hideMark/>
          </w:tcPr>
          <w:p w:rsidR="00B85CDD" w:rsidRDefault="00B85CDD" w:rsidP="006277E3">
            <w:pPr>
              <w:rPr>
                <w:rFonts w:ascii="Times New Roman" w:hAnsi="Times New Roman" w:cs="Times New Roman"/>
                <w:sz w:val="24"/>
                <w:szCs w:val="24"/>
              </w:rPr>
            </w:pPr>
            <w:r>
              <w:rPr>
                <w:rFonts w:ascii="Times New Roman" w:hAnsi="Times New Roman" w:cs="Times New Roman"/>
                <w:sz w:val="24"/>
                <w:szCs w:val="24"/>
              </w:rPr>
              <w:t>9</w:t>
            </w:r>
            <w:r w:rsidR="006277E3">
              <w:rPr>
                <w:rFonts w:ascii="Times New Roman" w:hAnsi="Times New Roman" w:cs="Times New Roman"/>
                <w:sz w:val="24"/>
                <w:szCs w:val="24"/>
              </w:rPr>
              <w:t>4</w:t>
            </w:r>
          </w:p>
        </w:tc>
        <w:tc>
          <w:tcPr>
            <w:tcW w:w="928" w:type="dxa"/>
            <w:shd w:val="clear" w:color="auto" w:fill="F2DBDB" w:themeFill="accent2" w:themeFillTint="33"/>
            <w:hideMark/>
          </w:tcPr>
          <w:p w:rsidR="00B85CDD" w:rsidRDefault="00B85CDD" w:rsidP="006277E3">
            <w:pPr>
              <w:rPr>
                <w:rFonts w:ascii="Times New Roman" w:hAnsi="Times New Roman" w:cs="Times New Roman"/>
                <w:sz w:val="24"/>
                <w:szCs w:val="24"/>
              </w:rPr>
            </w:pPr>
            <w:r>
              <w:rPr>
                <w:rFonts w:ascii="Times New Roman" w:hAnsi="Times New Roman" w:cs="Times New Roman"/>
                <w:sz w:val="24"/>
                <w:szCs w:val="24"/>
              </w:rPr>
              <w:t>8</w:t>
            </w:r>
            <w:r w:rsidR="006277E3">
              <w:rPr>
                <w:rFonts w:ascii="Times New Roman" w:hAnsi="Times New Roman" w:cs="Times New Roman"/>
                <w:sz w:val="24"/>
                <w:szCs w:val="24"/>
              </w:rPr>
              <w:t>9</w:t>
            </w:r>
          </w:p>
        </w:tc>
      </w:tr>
    </w:tbl>
    <w:p w:rsidR="00D6023F" w:rsidRPr="00AC4434" w:rsidRDefault="003D130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3D130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3D130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3D130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3D130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3D130B"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3D130B" w:rsidRPr="00AC4434" w:rsidRDefault="003D130B" w:rsidP="00AC4434">
      <w:pPr>
        <w:spacing w:after="0" w:line="240" w:lineRule="auto"/>
        <w:ind w:firstLine="708"/>
        <w:rPr>
          <w:rFonts w:ascii="Times New Roman" w:hAnsi="Times New Roman" w:cs="Times New Roman"/>
          <w:sz w:val="24"/>
          <w:szCs w:val="24"/>
        </w:rPr>
        <w:sectPr w:rsidR="003D130B" w:rsidRPr="00AC4434" w:rsidSect="003D130B">
          <w:pgSz w:w="16838" w:h="11906" w:orient="landscape"/>
          <w:pgMar w:top="1701" w:right="1134" w:bottom="851" w:left="1134" w:header="709" w:footer="709" w:gutter="0"/>
          <w:cols w:space="708"/>
          <w:docGrid w:linePitch="360"/>
        </w:sectPr>
      </w:pP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опросе приняли участие более </w:t>
      </w:r>
      <w:r w:rsidR="00BF17A9" w:rsidRPr="00AC4434">
        <w:rPr>
          <w:rFonts w:ascii="Times New Roman" w:hAnsi="Times New Roman" w:cs="Times New Roman"/>
          <w:sz w:val="24"/>
          <w:szCs w:val="24"/>
        </w:rPr>
        <w:t>1</w:t>
      </w:r>
      <w:r w:rsidRPr="00AC4434">
        <w:rPr>
          <w:rFonts w:ascii="Times New Roman" w:hAnsi="Times New Roman" w:cs="Times New Roman"/>
          <w:sz w:val="24"/>
          <w:szCs w:val="24"/>
        </w:rPr>
        <w:t xml:space="preserve">00 респондентов – посетителей муниципальных учреждений. </w:t>
      </w:r>
      <w:r w:rsidR="00BF17A9" w:rsidRPr="00AC4434">
        <w:rPr>
          <w:rFonts w:ascii="Times New Roman" w:hAnsi="Times New Roman" w:cs="Times New Roman"/>
          <w:sz w:val="24"/>
          <w:szCs w:val="24"/>
        </w:rPr>
        <w:t xml:space="preserve"> </w:t>
      </w:r>
    </w:p>
    <w:p w:rsidR="0066487B"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Анкетирование выявило </w:t>
      </w:r>
      <w:r w:rsidR="0066487B" w:rsidRPr="00AC4434">
        <w:rPr>
          <w:rFonts w:ascii="Times New Roman" w:hAnsi="Times New Roman" w:cs="Times New Roman"/>
          <w:sz w:val="24"/>
          <w:szCs w:val="24"/>
        </w:rPr>
        <w:t>следующий</w:t>
      </w:r>
      <w:r w:rsidRPr="00AC4434">
        <w:rPr>
          <w:rFonts w:ascii="Times New Roman" w:hAnsi="Times New Roman" w:cs="Times New Roman"/>
          <w:sz w:val="24"/>
          <w:szCs w:val="24"/>
        </w:rPr>
        <w:t xml:space="preserve"> уровень удовлетворенности потребителей услуг</w:t>
      </w:r>
      <w:r w:rsidR="0066487B" w:rsidRPr="00AC4434">
        <w:rPr>
          <w:rFonts w:ascii="Times New Roman" w:hAnsi="Times New Roman" w:cs="Times New Roman"/>
          <w:sz w:val="24"/>
          <w:szCs w:val="24"/>
        </w:rPr>
        <w:t>:</w:t>
      </w:r>
    </w:p>
    <w:p w:rsidR="00090DC2" w:rsidRDefault="0066487B" w:rsidP="00AC4434">
      <w:pPr>
        <w:pStyle w:val="a5"/>
        <w:numPr>
          <w:ilvl w:val="0"/>
          <w:numId w:val="3"/>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 xml:space="preserve">в селе Якокут – клуб </w:t>
      </w:r>
      <w:r w:rsidR="00090DC2">
        <w:rPr>
          <w:rFonts w:ascii="Times New Roman" w:hAnsi="Times New Roman" w:cs="Times New Roman"/>
          <w:sz w:val="24"/>
          <w:szCs w:val="24"/>
        </w:rPr>
        <w:t xml:space="preserve">– </w:t>
      </w:r>
      <w:r w:rsidR="0037430E">
        <w:rPr>
          <w:rFonts w:ascii="Times New Roman" w:hAnsi="Times New Roman" w:cs="Times New Roman"/>
          <w:sz w:val="24"/>
          <w:szCs w:val="24"/>
        </w:rPr>
        <w:t>43,3</w:t>
      </w:r>
      <w:r w:rsidR="00090DC2">
        <w:rPr>
          <w:rFonts w:ascii="Times New Roman" w:hAnsi="Times New Roman" w:cs="Times New Roman"/>
          <w:sz w:val="24"/>
          <w:szCs w:val="24"/>
        </w:rPr>
        <w:t>%</w:t>
      </w:r>
    </w:p>
    <w:p w:rsidR="00D6023F" w:rsidRPr="00AC4434" w:rsidRDefault="00090DC2" w:rsidP="00AC4434">
      <w:pPr>
        <w:pStyle w:val="a5"/>
        <w:numPr>
          <w:ilvl w:val="0"/>
          <w:numId w:val="3"/>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в селе Якокут</w:t>
      </w:r>
      <w:r w:rsidR="0066487B" w:rsidRPr="00AC4434">
        <w:rPr>
          <w:rFonts w:ascii="Times New Roman" w:hAnsi="Times New Roman" w:cs="Times New Roman"/>
          <w:sz w:val="24"/>
          <w:szCs w:val="24"/>
        </w:rPr>
        <w:t xml:space="preserve"> библиотека – </w:t>
      </w:r>
      <w:r w:rsidR="0037430E">
        <w:rPr>
          <w:rFonts w:ascii="Times New Roman" w:hAnsi="Times New Roman" w:cs="Times New Roman"/>
          <w:sz w:val="24"/>
          <w:szCs w:val="24"/>
        </w:rPr>
        <w:t>43,3</w:t>
      </w:r>
      <w:r w:rsidR="0066487B" w:rsidRPr="00AC4434">
        <w:rPr>
          <w:rFonts w:ascii="Times New Roman" w:hAnsi="Times New Roman" w:cs="Times New Roman"/>
          <w:sz w:val="24"/>
          <w:szCs w:val="24"/>
        </w:rPr>
        <w:t xml:space="preserve"> %  </w:t>
      </w:r>
    </w:p>
    <w:p w:rsidR="0066487B" w:rsidRPr="00AC4434" w:rsidRDefault="0066487B" w:rsidP="00AC4434">
      <w:pPr>
        <w:pStyle w:val="a5"/>
        <w:numPr>
          <w:ilvl w:val="0"/>
          <w:numId w:val="3"/>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 xml:space="preserve">в пос. Лебединый клуб- </w:t>
      </w:r>
      <w:r w:rsidR="0037430E">
        <w:rPr>
          <w:rFonts w:ascii="Times New Roman" w:hAnsi="Times New Roman" w:cs="Times New Roman"/>
          <w:sz w:val="24"/>
          <w:szCs w:val="24"/>
        </w:rPr>
        <w:t>83</w:t>
      </w:r>
      <w:r w:rsidR="00090DC2">
        <w:rPr>
          <w:rFonts w:ascii="Times New Roman" w:hAnsi="Times New Roman" w:cs="Times New Roman"/>
          <w:sz w:val="24"/>
          <w:szCs w:val="24"/>
        </w:rPr>
        <w:t>%</w:t>
      </w:r>
    </w:p>
    <w:p w:rsidR="0066487B" w:rsidRPr="00AC4434" w:rsidRDefault="0066487B" w:rsidP="00AC4434">
      <w:pPr>
        <w:pStyle w:val="a5"/>
        <w:numPr>
          <w:ilvl w:val="0"/>
          <w:numId w:val="3"/>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в пос. Лебединый – библиотека-</w:t>
      </w:r>
      <w:r w:rsidR="0037430E">
        <w:rPr>
          <w:rFonts w:ascii="Times New Roman" w:hAnsi="Times New Roman" w:cs="Times New Roman"/>
          <w:sz w:val="24"/>
          <w:szCs w:val="24"/>
        </w:rPr>
        <w:t>83</w:t>
      </w:r>
      <w:r w:rsidR="00090DC2">
        <w:rPr>
          <w:rFonts w:ascii="Times New Roman" w:hAnsi="Times New Roman" w:cs="Times New Roman"/>
          <w:sz w:val="24"/>
          <w:szCs w:val="24"/>
        </w:rPr>
        <w:t>%</w:t>
      </w:r>
    </w:p>
    <w:p w:rsidR="0066487B" w:rsidRPr="00AC4434" w:rsidRDefault="0066487B" w:rsidP="00AC4434">
      <w:pPr>
        <w:pStyle w:val="a5"/>
        <w:numPr>
          <w:ilvl w:val="0"/>
          <w:numId w:val="3"/>
        </w:numPr>
        <w:spacing w:after="0" w:line="240" w:lineRule="auto"/>
        <w:rPr>
          <w:rFonts w:ascii="Times New Roman" w:hAnsi="Times New Roman" w:cs="Times New Roman"/>
          <w:sz w:val="24"/>
          <w:szCs w:val="24"/>
        </w:rPr>
      </w:pPr>
      <w:r w:rsidRPr="00AC4434">
        <w:rPr>
          <w:rFonts w:ascii="Times New Roman" w:hAnsi="Times New Roman" w:cs="Times New Roman"/>
          <w:sz w:val="24"/>
          <w:szCs w:val="24"/>
        </w:rPr>
        <w:t>в пос. Ленинский клуб-</w:t>
      </w:r>
      <w:r w:rsidR="0037430E">
        <w:rPr>
          <w:rFonts w:ascii="Times New Roman" w:hAnsi="Times New Roman" w:cs="Times New Roman"/>
          <w:sz w:val="24"/>
          <w:szCs w:val="24"/>
        </w:rPr>
        <w:t>96</w:t>
      </w:r>
      <w:r w:rsidR="00090DC2">
        <w:rPr>
          <w:rFonts w:ascii="Times New Roman" w:hAnsi="Times New Roman" w:cs="Times New Roman"/>
          <w:sz w:val="24"/>
          <w:szCs w:val="24"/>
        </w:rPr>
        <w:t xml:space="preserve"> %</w:t>
      </w:r>
    </w:p>
    <w:p w:rsidR="0066487B" w:rsidRPr="00AC4434" w:rsidRDefault="003455FA" w:rsidP="00AC4434">
      <w:pPr>
        <w:pStyle w:val="a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6487B" w:rsidRPr="00AC4434">
        <w:rPr>
          <w:rFonts w:ascii="Times New Roman" w:hAnsi="Times New Roman" w:cs="Times New Roman"/>
          <w:sz w:val="24"/>
          <w:szCs w:val="24"/>
        </w:rPr>
        <w:t xml:space="preserve"> пос. Ленинский </w:t>
      </w:r>
      <w:r w:rsidRPr="00AC4434">
        <w:rPr>
          <w:rFonts w:ascii="Times New Roman" w:hAnsi="Times New Roman" w:cs="Times New Roman"/>
          <w:sz w:val="24"/>
          <w:szCs w:val="24"/>
        </w:rPr>
        <w:t>би</w:t>
      </w:r>
      <w:r>
        <w:rPr>
          <w:rFonts w:ascii="Times New Roman" w:hAnsi="Times New Roman" w:cs="Times New Roman"/>
          <w:sz w:val="24"/>
          <w:szCs w:val="24"/>
        </w:rPr>
        <w:t>блио</w:t>
      </w:r>
      <w:r w:rsidRPr="00AC4434">
        <w:rPr>
          <w:rFonts w:ascii="Times New Roman" w:hAnsi="Times New Roman" w:cs="Times New Roman"/>
          <w:sz w:val="24"/>
          <w:szCs w:val="24"/>
        </w:rPr>
        <w:t>тека</w:t>
      </w:r>
      <w:r w:rsidR="0066487B" w:rsidRPr="00AC4434">
        <w:rPr>
          <w:rFonts w:ascii="Times New Roman" w:hAnsi="Times New Roman" w:cs="Times New Roman"/>
          <w:sz w:val="24"/>
          <w:szCs w:val="24"/>
        </w:rPr>
        <w:t xml:space="preserve"> </w:t>
      </w:r>
      <w:r w:rsidR="0092335C" w:rsidRPr="00AC4434">
        <w:rPr>
          <w:rFonts w:ascii="Times New Roman" w:hAnsi="Times New Roman" w:cs="Times New Roman"/>
          <w:sz w:val="24"/>
          <w:szCs w:val="24"/>
        </w:rPr>
        <w:t>–</w:t>
      </w:r>
      <w:r w:rsidR="0066487B" w:rsidRPr="00AC4434">
        <w:rPr>
          <w:rFonts w:ascii="Times New Roman" w:hAnsi="Times New Roman" w:cs="Times New Roman"/>
          <w:sz w:val="24"/>
          <w:szCs w:val="24"/>
        </w:rPr>
        <w:t xml:space="preserve"> </w:t>
      </w:r>
      <w:r w:rsidR="0037430E">
        <w:rPr>
          <w:rFonts w:ascii="Times New Roman" w:hAnsi="Times New Roman" w:cs="Times New Roman"/>
          <w:sz w:val="24"/>
          <w:szCs w:val="24"/>
        </w:rPr>
        <w:t>83</w:t>
      </w:r>
      <w:r w:rsidR="00090DC2">
        <w:rPr>
          <w:rFonts w:ascii="Times New Roman" w:hAnsi="Times New Roman" w:cs="Times New Roman"/>
          <w:sz w:val="24"/>
          <w:szCs w:val="24"/>
        </w:rPr>
        <w:t>%</w:t>
      </w:r>
    </w:p>
    <w:p w:rsidR="003455FA" w:rsidRDefault="003455FA" w:rsidP="00AC4434">
      <w:pPr>
        <w:spacing w:after="0" w:line="240" w:lineRule="auto"/>
        <w:ind w:firstLine="708"/>
        <w:rPr>
          <w:rFonts w:ascii="Times New Roman" w:hAnsi="Times New Roman" w:cs="Times New Roman"/>
          <w:sz w:val="24"/>
          <w:szCs w:val="24"/>
        </w:rPr>
      </w:pPr>
    </w:p>
    <w:p w:rsidR="00D6023F" w:rsidRPr="003455FA" w:rsidRDefault="00D6023F" w:rsidP="003455FA">
      <w:pPr>
        <w:spacing w:after="0" w:line="240" w:lineRule="auto"/>
        <w:ind w:firstLine="708"/>
        <w:jc w:val="center"/>
        <w:rPr>
          <w:rFonts w:ascii="Times New Roman" w:hAnsi="Times New Roman" w:cs="Times New Roman"/>
          <w:b/>
          <w:i/>
          <w:sz w:val="24"/>
          <w:szCs w:val="24"/>
          <w:u w:val="single"/>
        </w:rPr>
      </w:pPr>
      <w:r w:rsidRPr="003455FA">
        <w:rPr>
          <w:rFonts w:ascii="Times New Roman" w:hAnsi="Times New Roman" w:cs="Times New Roman"/>
          <w:b/>
          <w:i/>
          <w:sz w:val="24"/>
          <w:szCs w:val="24"/>
          <w:u w:val="single"/>
        </w:rPr>
        <w:t>Замечания по работе муниципальных учреждений, отмеченные пользователями услуг:</w:t>
      </w:r>
    </w:p>
    <w:p w:rsidR="00D6023F" w:rsidRPr="003455FA" w:rsidRDefault="00D6023F" w:rsidP="003455FA">
      <w:pPr>
        <w:spacing w:after="0" w:line="240" w:lineRule="auto"/>
        <w:ind w:firstLine="708"/>
        <w:jc w:val="center"/>
        <w:rPr>
          <w:rFonts w:ascii="Times New Roman" w:hAnsi="Times New Roman" w:cs="Times New Roman"/>
          <w:b/>
          <w:i/>
          <w:sz w:val="24"/>
          <w:szCs w:val="24"/>
          <w:u w:val="single"/>
        </w:rPr>
      </w:pPr>
    </w:p>
    <w:p w:rsidR="00D6023F" w:rsidRPr="00AC4434" w:rsidRDefault="00BF17A9" w:rsidP="00AC4434">
      <w:pPr>
        <w:spacing w:after="0" w:line="240" w:lineRule="auto"/>
        <w:ind w:firstLine="708"/>
        <w:rPr>
          <w:rFonts w:ascii="Times New Roman" w:hAnsi="Times New Roman" w:cs="Times New Roman"/>
          <w:b/>
          <w:sz w:val="24"/>
          <w:szCs w:val="24"/>
          <w:u w:val="single"/>
        </w:rPr>
      </w:pPr>
      <w:r w:rsidRPr="00AC4434">
        <w:rPr>
          <w:rFonts w:ascii="Times New Roman" w:hAnsi="Times New Roman" w:cs="Times New Roman"/>
          <w:b/>
          <w:sz w:val="24"/>
          <w:szCs w:val="24"/>
          <w:u w:val="single"/>
        </w:rPr>
        <w:t>Клуб с. Якокут</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опросе приняли участие </w:t>
      </w:r>
      <w:r w:rsidR="00BF17A9" w:rsidRPr="00AC4434">
        <w:rPr>
          <w:rFonts w:ascii="Times New Roman" w:hAnsi="Times New Roman" w:cs="Times New Roman"/>
          <w:sz w:val="24"/>
          <w:szCs w:val="24"/>
        </w:rPr>
        <w:t>20</w:t>
      </w:r>
      <w:r w:rsidRPr="00AC4434">
        <w:rPr>
          <w:rFonts w:ascii="Times New Roman" w:hAnsi="Times New Roman" w:cs="Times New Roman"/>
          <w:sz w:val="24"/>
          <w:szCs w:val="24"/>
        </w:rPr>
        <w:t xml:space="preserve"> респондентов-посетителей: пенсионеры, </w:t>
      </w:r>
      <w:r w:rsidR="00BF17A9" w:rsidRPr="00AC4434">
        <w:rPr>
          <w:rFonts w:ascii="Times New Roman" w:hAnsi="Times New Roman" w:cs="Times New Roman"/>
          <w:sz w:val="24"/>
          <w:szCs w:val="24"/>
        </w:rPr>
        <w:t>молодежь, взрослое население</w:t>
      </w:r>
    </w:p>
    <w:p w:rsidR="00BF17A9" w:rsidRPr="00AC4434" w:rsidRDefault="00D6023F"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Замечания:</w:t>
      </w:r>
      <w:r w:rsidR="00BF17A9" w:rsidRPr="00AC4434">
        <w:rPr>
          <w:rFonts w:ascii="Times New Roman" w:hAnsi="Times New Roman" w:cs="Times New Roman"/>
          <w:b/>
          <w:i/>
          <w:sz w:val="24"/>
          <w:szCs w:val="24"/>
        </w:rPr>
        <w:t xml:space="preserve"> </w:t>
      </w:r>
      <w:r w:rsidR="006C16AF" w:rsidRPr="00AC4434">
        <w:rPr>
          <w:rFonts w:ascii="Times New Roman" w:hAnsi="Times New Roman" w:cs="Times New Roman"/>
          <w:b/>
          <w:i/>
          <w:sz w:val="24"/>
          <w:szCs w:val="24"/>
        </w:rPr>
        <w:t xml:space="preserve"> </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ремонт здания;</w:t>
      </w:r>
    </w:p>
    <w:p w:rsidR="00BF17A9"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проведение интернета (Wi-fi).</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мало рекламы и афиш о проводимых мероприятиях;</w:t>
      </w:r>
    </w:p>
    <w:p w:rsidR="0092335C"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r w:rsidR="0092335C" w:rsidRPr="00AC4434">
        <w:rPr>
          <w:rFonts w:ascii="Times New Roman" w:hAnsi="Times New Roman" w:cs="Times New Roman"/>
          <w:sz w:val="24"/>
          <w:szCs w:val="24"/>
        </w:rPr>
        <w:t>- доступность для людей с ограниченными возможностями.</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доступность графика работы.</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компетентность персонала (профессионализм)</w:t>
      </w:r>
    </w:p>
    <w:p w:rsidR="00D6023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качество услуг на низком уровне</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низкая материально-техническая база</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приобретение новой компьютерной техники;</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отсутствие теплого туалета, гардероба, буфета,</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благоустройство территории.</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недостаточно ведется работа с молодежью;</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отсутствие современного оборудования звукоусиливающей и видео аппаратуры;</w:t>
      </w:r>
    </w:p>
    <w:p w:rsidR="00D6023F" w:rsidRPr="00AC4434" w:rsidRDefault="00D6023F"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Имеются положительные аспекты: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доброжелательное отношение сотрудников</w:t>
      </w:r>
    </w:p>
    <w:p w:rsidR="00D6023F" w:rsidRPr="00AC4434" w:rsidRDefault="00BF17A9" w:rsidP="00AC4434">
      <w:pPr>
        <w:spacing w:after="0" w:line="240" w:lineRule="auto"/>
        <w:ind w:firstLine="708"/>
        <w:rPr>
          <w:rFonts w:ascii="Times New Roman" w:hAnsi="Times New Roman" w:cs="Times New Roman"/>
          <w:b/>
          <w:sz w:val="24"/>
          <w:szCs w:val="24"/>
          <w:u w:val="single"/>
        </w:rPr>
      </w:pPr>
      <w:r w:rsidRPr="00AC4434">
        <w:rPr>
          <w:rFonts w:ascii="Times New Roman" w:hAnsi="Times New Roman" w:cs="Times New Roman"/>
          <w:sz w:val="24"/>
          <w:szCs w:val="24"/>
          <w:u w:val="single"/>
        </w:rPr>
        <w:t xml:space="preserve"> </w:t>
      </w:r>
      <w:r w:rsidR="0092335C" w:rsidRPr="00AC4434">
        <w:rPr>
          <w:rFonts w:ascii="Times New Roman" w:hAnsi="Times New Roman" w:cs="Times New Roman"/>
          <w:b/>
          <w:sz w:val="24"/>
          <w:szCs w:val="24"/>
          <w:u w:val="single"/>
        </w:rPr>
        <w:t>Библиотека села Якокут</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опросе приняли участие </w:t>
      </w:r>
      <w:r w:rsidR="0092335C" w:rsidRPr="00AC4434">
        <w:rPr>
          <w:rFonts w:ascii="Times New Roman" w:hAnsi="Times New Roman" w:cs="Times New Roman"/>
          <w:sz w:val="24"/>
          <w:szCs w:val="24"/>
        </w:rPr>
        <w:t>20</w:t>
      </w:r>
      <w:r w:rsidRPr="00AC4434">
        <w:rPr>
          <w:rFonts w:ascii="Times New Roman" w:hAnsi="Times New Roman" w:cs="Times New Roman"/>
          <w:sz w:val="24"/>
          <w:szCs w:val="24"/>
        </w:rPr>
        <w:t xml:space="preserve"> респондентов-посетителей </w:t>
      </w:r>
      <w:r w:rsidR="0092335C" w:rsidRPr="00AC4434">
        <w:rPr>
          <w:rFonts w:ascii="Times New Roman" w:hAnsi="Times New Roman" w:cs="Times New Roman"/>
          <w:sz w:val="24"/>
          <w:szCs w:val="24"/>
        </w:rPr>
        <w:t xml:space="preserve"> </w:t>
      </w:r>
    </w:p>
    <w:p w:rsidR="00D6023F" w:rsidRPr="00AC4434" w:rsidRDefault="00D6023F"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Замечания:</w:t>
      </w:r>
      <w:r w:rsidR="0092335C" w:rsidRPr="00AC4434">
        <w:rPr>
          <w:rFonts w:ascii="Times New Roman" w:hAnsi="Times New Roman" w:cs="Times New Roman"/>
          <w:b/>
          <w:i/>
          <w:sz w:val="24"/>
          <w:szCs w:val="24"/>
        </w:rPr>
        <w:t xml:space="preserve"> </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ремонт здания;</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отсутствие теплого туалета, гардероба, </w:t>
      </w:r>
      <w:r w:rsidR="00C37878" w:rsidRPr="00AC4434">
        <w:rPr>
          <w:rFonts w:ascii="Times New Roman" w:hAnsi="Times New Roman" w:cs="Times New Roman"/>
          <w:sz w:val="24"/>
          <w:szCs w:val="24"/>
        </w:rPr>
        <w:t xml:space="preserve"> </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благоустройство территории.</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проведение интернета (Wi-fi).</w:t>
      </w:r>
    </w:p>
    <w:p w:rsidR="0092335C" w:rsidRPr="00AC4434" w:rsidRDefault="0092335C"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повысить доступность услуг для лиц с ограниченными возможностями.</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повысить разнообразие периодических изданий газет и журналов,</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требуется внедрение новых технологий, </w:t>
      </w:r>
    </w:p>
    <w:p w:rsidR="006C16AF"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приобретение новой компьютерной техники;</w:t>
      </w:r>
    </w:p>
    <w:p w:rsidR="00D6023F" w:rsidRPr="00AC4434" w:rsidRDefault="00D6023F"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Имеются положительные аспекты:</w:t>
      </w:r>
    </w:p>
    <w:p w:rsidR="00D6023F" w:rsidRPr="00AC4434" w:rsidRDefault="00D6023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вежливость и компетентность персонала.</w:t>
      </w:r>
    </w:p>
    <w:p w:rsidR="00D6023F" w:rsidRPr="00AC4434" w:rsidRDefault="000D22C2" w:rsidP="00AC4434">
      <w:pPr>
        <w:spacing w:after="0" w:line="240" w:lineRule="auto"/>
        <w:ind w:firstLine="708"/>
        <w:rPr>
          <w:rFonts w:ascii="Times New Roman" w:hAnsi="Times New Roman" w:cs="Times New Roman"/>
          <w:b/>
          <w:sz w:val="24"/>
          <w:szCs w:val="24"/>
          <w:u w:val="single"/>
        </w:rPr>
      </w:pPr>
      <w:r w:rsidRPr="00AC4434">
        <w:rPr>
          <w:rFonts w:ascii="Times New Roman" w:hAnsi="Times New Roman" w:cs="Times New Roman"/>
          <w:b/>
          <w:sz w:val="24"/>
          <w:szCs w:val="24"/>
          <w:u w:val="single"/>
        </w:rPr>
        <w:t>Клуб пос. Лебединый</w:t>
      </w:r>
      <w:r w:rsidR="006C16AF" w:rsidRPr="00AC4434">
        <w:rPr>
          <w:rFonts w:ascii="Times New Roman" w:hAnsi="Times New Roman" w:cs="Times New Roman"/>
          <w:b/>
          <w:sz w:val="24"/>
          <w:szCs w:val="24"/>
          <w:u w:val="single"/>
        </w:rPr>
        <w:t xml:space="preserve"> </w:t>
      </w:r>
    </w:p>
    <w:p w:rsidR="000D22C2" w:rsidRPr="00AC4434" w:rsidRDefault="006C16AF"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r w:rsidR="000D22C2" w:rsidRPr="00AC4434">
        <w:rPr>
          <w:rFonts w:ascii="Times New Roman" w:hAnsi="Times New Roman" w:cs="Times New Roman"/>
          <w:sz w:val="24"/>
          <w:szCs w:val="24"/>
        </w:rPr>
        <w:t xml:space="preserve">В опросе приняли участие </w:t>
      </w:r>
      <w:r w:rsidR="00C37878" w:rsidRPr="00AC4434">
        <w:rPr>
          <w:rFonts w:ascii="Times New Roman" w:hAnsi="Times New Roman" w:cs="Times New Roman"/>
          <w:sz w:val="24"/>
          <w:szCs w:val="24"/>
        </w:rPr>
        <w:t>5</w:t>
      </w:r>
      <w:r w:rsidR="000D22C2" w:rsidRPr="00AC4434">
        <w:rPr>
          <w:rFonts w:ascii="Times New Roman" w:hAnsi="Times New Roman" w:cs="Times New Roman"/>
          <w:sz w:val="24"/>
          <w:szCs w:val="24"/>
        </w:rPr>
        <w:t>0 респондентов-посетителей: пенсионеры, молодежь, взрослое население</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 xml:space="preserve">Замечания:  </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проведение интернета (Wi-fi).</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мало рекламы и афиш о проводимых мероприятиях;</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доступность для людей с ограниченными возможностями.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компетентность персонала (профессионализм)</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качество услуг на не высоком  уровне</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улучшение материально-технической базы;</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приобретение новой компьютерной техники;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отсутствие теплого туалета, гардероба, буфета,</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благоустройство территории.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необходимость в проведении дискотек для молодежи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необходимость увеличить количество концертов</w:t>
      </w:r>
    </w:p>
    <w:p w:rsidR="00C37878" w:rsidRPr="00AC4434" w:rsidRDefault="00C37878" w:rsidP="00AC4434">
      <w:pPr>
        <w:spacing w:after="0" w:line="240" w:lineRule="auto"/>
        <w:ind w:firstLine="708"/>
        <w:rPr>
          <w:rFonts w:ascii="Times New Roman" w:hAnsi="Times New Roman" w:cs="Times New Roman"/>
          <w:color w:val="FF0000"/>
          <w:sz w:val="24"/>
          <w:szCs w:val="24"/>
        </w:rPr>
      </w:pPr>
      <w:r w:rsidRPr="00AC4434">
        <w:rPr>
          <w:rFonts w:ascii="Times New Roman" w:hAnsi="Times New Roman" w:cs="Times New Roman"/>
          <w:sz w:val="24"/>
          <w:szCs w:val="24"/>
        </w:rPr>
        <w:t>- разнообразить мероприятия для молодежи,</w:t>
      </w:r>
      <w:r w:rsidRPr="00AC4434">
        <w:rPr>
          <w:rFonts w:ascii="Times New Roman" w:hAnsi="Times New Roman" w:cs="Times New Roman"/>
          <w:color w:val="FF0000"/>
          <w:sz w:val="24"/>
          <w:szCs w:val="24"/>
        </w:rPr>
        <w:t xml:space="preserve"> </w:t>
      </w:r>
      <w:r w:rsidRPr="00AC4434">
        <w:rPr>
          <w:rFonts w:ascii="Times New Roman" w:hAnsi="Times New Roman" w:cs="Times New Roman"/>
          <w:sz w:val="24"/>
          <w:szCs w:val="24"/>
        </w:rPr>
        <w:t>детей</w:t>
      </w:r>
    </w:p>
    <w:p w:rsidR="00C37878" w:rsidRPr="00AC4434" w:rsidRDefault="00C37878" w:rsidP="00AC4434">
      <w:pPr>
        <w:spacing w:after="0" w:line="240" w:lineRule="auto"/>
        <w:ind w:firstLine="708"/>
        <w:rPr>
          <w:rFonts w:ascii="Times New Roman" w:hAnsi="Times New Roman" w:cs="Times New Roman"/>
          <w:sz w:val="24"/>
          <w:szCs w:val="24"/>
        </w:rPr>
      </w:pP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Имеются положительные аспекты:</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доброжелательное отношение сотрудников</w:t>
      </w:r>
    </w:p>
    <w:p w:rsidR="000D22C2" w:rsidRPr="00AC4434" w:rsidRDefault="000D22C2" w:rsidP="00AC4434">
      <w:pPr>
        <w:spacing w:after="0" w:line="240" w:lineRule="auto"/>
        <w:ind w:firstLine="708"/>
        <w:rPr>
          <w:rFonts w:ascii="Times New Roman" w:hAnsi="Times New Roman" w:cs="Times New Roman"/>
          <w:b/>
          <w:sz w:val="24"/>
          <w:szCs w:val="24"/>
          <w:u w:val="single"/>
        </w:rPr>
      </w:pPr>
      <w:r w:rsidRPr="00AC4434">
        <w:rPr>
          <w:rFonts w:ascii="Times New Roman" w:hAnsi="Times New Roman" w:cs="Times New Roman"/>
          <w:sz w:val="24"/>
          <w:szCs w:val="24"/>
          <w:u w:val="single"/>
        </w:rPr>
        <w:t xml:space="preserve"> </w:t>
      </w:r>
      <w:r w:rsidRPr="00AC4434">
        <w:rPr>
          <w:rFonts w:ascii="Times New Roman" w:hAnsi="Times New Roman" w:cs="Times New Roman"/>
          <w:b/>
          <w:sz w:val="24"/>
          <w:szCs w:val="24"/>
          <w:u w:val="single"/>
        </w:rPr>
        <w:t>Библиотека пос. Лебединый</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опросе приняли участие 20 респондентов-посетителей  </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 xml:space="preserve">Замечания: </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ремонт здания;</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требуется повысить доступность услуг для лиц с ограниченными возможностями.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повысить разнообразие периодических изданий газет и журналов,</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требуется внедрение новых технологий, </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установка компьютера для читателей;</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улучшение материально-технической базы;</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sz w:val="24"/>
          <w:szCs w:val="24"/>
        </w:rPr>
        <w:t xml:space="preserve"> </w:t>
      </w:r>
      <w:r w:rsidRPr="00AC4434">
        <w:rPr>
          <w:rFonts w:ascii="Times New Roman" w:hAnsi="Times New Roman" w:cs="Times New Roman"/>
          <w:b/>
          <w:i/>
          <w:sz w:val="24"/>
          <w:szCs w:val="24"/>
        </w:rPr>
        <w:t>Имеются положительные аспекты:</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сотрудники компетентны, вежливы, доброжелательны и оказывают помощь при личном обращении;</w:t>
      </w:r>
    </w:p>
    <w:p w:rsidR="000D22C2" w:rsidRPr="00AC4434" w:rsidRDefault="00AC4434" w:rsidP="00AC4434">
      <w:pPr>
        <w:spacing w:after="0" w:line="240" w:lineRule="auto"/>
        <w:ind w:firstLine="708"/>
        <w:rPr>
          <w:rFonts w:ascii="Times New Roman" w:hAnsi="Times New Roman" w:cs="Times New Roman"/>
          <w:b/>
          <w:sz w:val="24"/>
          <w:szCs w:val="24"/>
          <w:u w:val="single"/>
        </w:rPr>
      </w:pPr>
      <w:r w:rsidRPr="00AC4434">
        <w:rPr>
          <w:rFonts w:ascii="Times New Roman" w:hAnsi="Times New Roman" w:cs="Times New Roman"/>
          <w:sz w:val="24"/>
          <w:szCs w:val="24"/>
          <w:u w:val="single"/>
        </w:rPr>
        <w:t xml:space="preserve"> </w:t>
      </w:r>
      <w:r w:rsidR="000D22C2" w:rsidRPr="00AC4434">
        <w:rPr>
          <w:rFonts w:ascii="Times New Roman" w:hAnsi="Times New Roman" w:cs="Times New Roman"/>
          <w:b/>
          <w:sz w:val="24"/>
          <w:szCs w:val="24"/>
          <w:u w:val="single"/>
        </w:rPr>
        <w:t>Клуб пос. Ленинский.</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опросе приняли участие 100 респондентов-посетителей:  </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 xml:space="preserve">Замечания:  </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ремонт здания;</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проведение   (Wi-fi).</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доступность для людей с ограниченными возможностями.</w:t>
      </w:r>
    </w:p>
    <w:p w:rsidR="00C37878" w:rsidRPr="00AC4434" w:rsidRDefault="00AC4434"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r w:rsidR="000D22C2" w:rsidRPr="00AC4434">
        <w:rPr>
          <w:rFonts w:ascii="Times New Roman" w:hAnsi="Times New Roman" w:cs="Times New Roman"/>
          <w:sz w:val="24"/>
          <w:szCs w:val="24"/>
        </w:rPr>
        <w:t xml:space="preserve">-  </w:t>
      </w:r>
      <w:r w:rsidR="00C37878" w:rsidRPr="00AC4434">
        <w:rPr>
          <w:rFonts w:ascii="Times New Roman" w:hAnsi="Times New Roman" w:cs="Times New Roman"/>
          <w:sz w:val="24"/>
          <w:szCs w:val="24"/>
        </w:rPr>
        <w:t xml:space="preserve"> улучшение материально-технической базы;</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отсутствие теплого туалета, гардероба, буфета,</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благоустройство территории.</w:t>
      </w:r>
    </w:p>
    <w:p w:rsidR="00AC4434" w:rsidRPr="00AC4434" w:rsidRDefault="00AC4434"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разнообразить мероприятия для молодежи,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приобретении костюмов</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необходимость в проведении дискотек для молодежи</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Имеются положительные аспекты:</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доброжелательное отношение сотрудников</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наблюдается рост качества проведения культурно-массовых мероприятий.</w:t>
      </w:r>
    </w:p>
    <w:p w:rsidR="000D22C2" w:rsidRPr="00AC4434" w:rsidRDefault="000D22C2"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sz w:val="24"/>
          <w:szCs w:val="24"/>
        </w:rPr>
        <w:t xml:space="preserve"> </w:t>
      </w:r>
      <w:r w:rsidRPr="00AC4434">
        <w:rPr>
          <w:rFonts w:ascii="Times New Roman" w:hAnsi="Times New Roman" w:cs="Times New Roman"/>
          <w:b/>
          <w:sz w:val="24"/>
          <w:szCs w:val="24"/>
        </w:rPr>
        <w:t>Библиотека пос. Ленинский</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В опросе приняли участие 50 респондентов-посетителей  </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b/>
          <w:i/>
          <w:sz w:val="24"/>
          <w:szCs w:val="24"/>
        </w:rPr>
        <w:t xml:space="preserve">Замечания: </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ремонт здания;</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 отсутствие теплого туалета, гардероба, </w:t>
      </w:r>
      <w:r w:rsidR="00AC4434" w:rsidRPr="00AC4434">
        <w:rPr>
          <w:rFonts w:ascii="Times New Roman" w:hAnsi="Times New Roman" w:cs="Times New Roman"/>
          <w:sz w:val="24"/>
          <w:szCs w:val="24"/>
        </w:rPr>
        <w:t xml:space="preserve"> </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благоустройство территории.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проведение интернета (Wi-fi).</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повысить доступность услуг для лиц с ограниченными возможностями.</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требуется повысить разнообразие периодических изданий газет и журналов,</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требуется внедрение новых технологий, </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установка компьютера для читателей;</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выпуск информационных листков.</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создание электронного каталога;</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создание библиотечного сайта;</w:t>
      </w:r>
    </w:p>
    <w:p w:rsidR="000D22C2" w:rsidRPr="00AC4434" w:rsidRDefault="000D22C2" w:rsidP="00AC4434">
      <w:pPr>
        <w:spacing w:after="0" w:line="240" w:lineRule="auto"/>
        <w:ind w:firstLine="708"/>
        <w:rPr>
          <w:rFonts w:ascii="Times New Roman" w:hAnsi="Times New Roman" w:cs="Times New Roman"/>
          <w:b/>
          <w:i/>
          <w:sz w:val="24"/>
          <w:szCs w:val="24"/>
        </w:rPr>
      </w:pPr>
      <w:r w:rsidRPr="00AC4434">
        <w:rPr>
          <w:rFonts w:ascii="Times New Roman" w:hAnsi="Times New Roman" w:cs="Times New Roman"/>
          <w:sz w:val="24"/>
          <w:szCs w:val="24"/>
        </w:rPr>
        <w:t xml:space="preserve"> </w:t>
      </w:r>
      <w:r w:rsidRPr="00AC4434">
        <w:rPr>
          <w:rFonts w:ascii="Times New Roman" w:hAnsi="Times New Roman" w:cs="Times New Roman"/>
          <w:b/>
          <w:i/>
          <w:sz w:val="24"/>
          <w:szCs w:val="24"/>
        </w:rPr>
        <w:t>Имеются положительные аспекты:</w:t>
      </w:r>
    </w:p>
    <w:p w:rsidR="000D22C2" w:rsidRPr="00AC4434" w:rsidRDefault="000D22C2"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вежливость и компетентность персонала.</w:t>
      </w:r>
    </w:p>
    <w:p w:rsidR="00C37878" w:rsidRPr="00AC4434" w:rsidRDefault="00C37878"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постоянно ведется пропаганда бережного отношения к книгам.</w:t>
      </w:r>
    </w:p>
    <w:p w:rsidR="00D6023F" w:rsidRPr="00AC4434" w:rsidRDefault="00D6023F" w:rsidP="00AC4434">
      <w:pPr>
        <w:spacing w:after="0" w:line="240" w:lineRule="auto"/>
        <w:ind w:firstLine="708"/>
        <w:rPr>
          <w:rFonts w:ascii="Times New Roman" w:hAnsi="Times New Roman" w:cs="Times New Roman"/>
          <w:sz w:val="24"/>
          <w:szCs w:val="24"/>
        </w:rPr>
      </w:pPr>
    </w:p>
    <w:p w:rsidR="00AC4434" w:rsidRPr="00AC4434" w:rsidRDefault="00AC4434" w:rsidP="00AC4434">
      <w:pPr>
        <w:spacing w:after="0" w:line="240" w:lineRule="auto"/>
        <w:ind w:firstLine="708"/>
        <w:jc w:val="center"/>
        <w:rPr>
          <w:rFonts w:ascii="Times New Roman" w:hAnsi="Times New Roman" w:cs="Times New Roman"/>
          <w:b/>
          <w:sz w:val="24"/>
          <w:szCs w:val="24"/>
          <w:u w:val="single"/>
        </w:rPr>
      </w:pPr>
    </w:p>
    <w:p w:rsidR="00D6023F" w:rsidRPr="00AC4434" w:rsidRDefault="00D6023F" w:rsidP="00AC4434">
      <w:pPr>
        <w:spacing w:after="0" w:line="240" w:lineRule="auto"/>
        <w:ind w:firstLine="708"/>
        <w:jc w:val="center"/>
        <w:rPr>
          <w:rFonts w:ascii="Times New Roman" w:hAnsi="Times New Roman" w:cs="Times New Roman"/>
          <w:b/>
          <w:sz w:val="24"/>
          <w:szCs w:val="24"/>
          <w:u w:val="single"/>
        </w:rPr>
      </w:pPr>
      <w:r w:rsidRPr="00AC4434">
        <w:rPr>
          <w:rFonts w:ascii="Times New Roman" w:hAnsi="Times New Roman" w:cs="Times New Roman"/>
          <w:b/>
          <w:sz w:val="24"/>
          <w:szCs w:val="24"/>
          <w:u w:val="single"/>
        </w:rPr>
        <w:t>Итоговые оценки, полученные учреждениями:</w:t>
      </w:r>
    </w:p>
    <w:p w:rsidR="00BF17A9" w:rsidRPr="00AC4434" w:rsidRDefault="00BF17A9"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b/>
          <w:sz w:val="24"/>
          <w:szCs w:val="24"/>
        </w:rPr>
        <w:t>Село Якокут</w:t>
      </w:r>
    </w:p>
    <w:p w:rsidR="00AC4434"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1. Клуб села Якокут Муниципального казенного учреждение культуры «Центр досуга» МО «Поселок Ленинский»- </w:t>
      </w:r>
      <w:r w:rsidR="00AC4434" w:rsidRPr="00AC4434">
        <w:rPr>
          <w:rFonts w:ascii="Times New Roman" w:hAnsi="Times New Roman" w:cs="Times New Roman"/>
          <w:sz w:val="24"/>
          <w:szCs w:val="24"/>
        </w:rPr>
        <w:t xml:space="preserve"> </w:t>
      </w:r>
      <w:r w:rsidR="006277E3">
        <w:rPr>
          <w:rFonts w:ascii="Times New Roman" w:hAnsi="Times New Roman" w:cs="Times New Roman"/>
          <w:sz w:val="24"/>
          <w:szCs w:val="24"/>
        </w:rPr>
        <w:t>51</w:t>
      </w:r>
      <w:r w:rsidRPr="00AC4434">
        <w:rPr>
          <w:rFonts w:ascii="Times New Roman" w:hAnsi="Times New Roman" w:cs="Times New Roman"/>
          <w:sz w:val="24"/>
          <w:szCs w:val="24"/>
        </w:rPr>
        <w:t xml:space="preserve"> балла</w:t>
      </w:r>
      <w:r w:rsidR="00AC4434" w:rsidRPr="00AC4434">
        <w:rPr>
          <w:rFonts w:ascii="Times New Roman" w:hAnsi="Times New Roman" w:cs="Times New Roman"/>
          <w:sz w:val="24"/>
          <w:szCs w:val="24"/>
        </w:rPr>
        <w:t xml:space="preserve"> (max балл - 1</w:t>
      </w:r>
      <w:r w:rsidR="0037430E">
        <w:rPr>
          <w:rFonts w:ascii="Times New Roman" w:hAnsi="Times New Roman" w:cs="Times New Roman"/>
          <w:sz w:val="24"/>
          <w:szCs w:val="24"/>
        </w:rPr>
        <w:t>00</w:t>
      </w:r>
      <w:r w:rsidR="00AC4434" w:rsidRPr="00AC4434">
        <w:rPr>
          <w:rFonts w:ascii="Times New Roman" w:hAnsi="Times New Roman" w:cs="Times New Roman"/>
          <w:sz w:val="24"/>
          <w:szCs w:val="24"/>
        </w:rPr>
        <w:t>)</w:t>
      </w:r>
    </w:p>
    <w:p w:rsidR="00BF17A9"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2. Библиотека села Якокут Муниципального казенного учреждение культуры «Центр досуга» МО «Поселок Ленинский»</w:t>
      </w:r>
      <w:r w:rsidR="00AC4434" w:rsidRPr="00AC4434">
        <w:rPr>
          <w:rFonts w:ascii="Times New Roman" w:hAnsi="Times New Roman" w:cs="Times New Roman"/>
          <w:sz w:val="24"/>
          <w:szCs w:val="24"/>
        </w:rPr>
        <w:t xml:space="preserve"> - </w:t>
      </w:r>
      <w:r w:rsidR="0037430E">
        <w:rPr>
          <w:rFonts w:ascii="Times New Roman" w:hAnsi="Times New Roman" w:cs="Times New Roman"/>
          <w:sz w:val="24"/>
          <w:szCs w:val="24"/>
        </w:rPr>
        <w:t>5</w:t>
      </w:r>
      <w:r w:rsidR="006277E3">
        <w:rPr>
          <w:rFonts w:ascii="Times New Roman" w:hAnsi="Times New Roman" w:cs="Times New Roman"/>
          <w:sz w:val="24"/>
          <w:szCs w:val="24"/>
        </w:rPr>
        <w:t>1</w:t>
      </w:r>
      <w:r w:rsidR="00090DC2">
        <w:rPr>
          <w:rFonts w:ascii="Times New Roman" w:hAnsi="Times New Roman" w:cs="Times New Roman"/>
          <w:sz w:val="24"/>
          <w:szCs w:val="24"/>
        </w:rPr>
        <w:t xml:space="preserve"> балла (max балл - </w:t>
      </w:r>
      <w:r w:rsidR="0037430E">
        <w:rPr>
          <w:rFonts w:ascii="Times New Roman" w:hAnsi="Times New Roman" w:cs="Times New Roman"/>
          <w:sz w:val="24"/>
          <w:szCs w:val="24"/>
        </w:rPr>
        <w:t>100</w:t>
      </w:r>
      <w:r w:rsidR="00AC4434" w:rsidRPr="00AC4434">
        <w:rPr>
          <w:rFonts w:ascii="Times New Roman" w:hAnsi="Times New Roman" w:cs="Times New Roman"/>
          <w:sz w:val="24"/>
          <w:szCs w:val="24"/>
        </w:rPr>
        <w:t>)</w:t>
      </w:r>
    </w:p>
    <w:p w:rsidR="00BF17A9" w:rsidRPr="00AC4434" w:rsidRDefault="00BF17A9"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sz w:val="24"/>
          <w:szCs w:val="24"/>
        </w:rPr>
        <w:t xml:space="preserve"> </w:t>
      </w:r>
      <w:r w:rsidRPr="00AC4434">
        <w:rPr>
          <w:rFonts w:ascii="Times New Roman" w:hAnsi="Times New Roman" w:cs="Times New Roman"/>
          <w:b/>
          <w:sz w:val="24"/>
          <w:szCs w:val="24"/>
        </w:rPr>
        <w:t>Пос. Лебединый</w:t>
      </w:r>
    </w:p>
    <w:p w:rsidR="00BF17A9"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3 Клуб пос. Лебединый Муниципального казенного учреждение культуры «Центр досуга» МО «Поселок Ленинский»</w:t>
      </w:r>
      <w:r w:rsidR="00AC4434" w:rsidRPr="00AC4434">
        <w:rPr>
          <w:rFonts w:ascii="Times New Roman" w:hAnsi="Times New Roman" w:cs="Times New Roman"/>
          <w:sz w:val="24"/>
          <w:szCs w:val="24"/>
        </w:rPr>
        <w:t xml:space="preserve"> - </w:t>
      </w:r>
      <w:r w:rsidR="0037430E">
        <w:rPr>
          <w:rFonts w:ascii="Times New Roman" w:hAnsi="Times New Roman" w:cs="Times New Roman"/>
          <w:sz w:val="24"/>
          <w:szCs w:val="24"/>
        </w:rPr>
        <w:t>83</w:t>
      </w:r>
      <w:r w:rsidR="00AC4434" w:rsidRPr="00AC4434">
        <w:rPr>
          <w:rFonts w:ascii="Times New Roman" w:hAnsi="Times New Roman" w:cs="Times New Roman"/>
          <w:sz w:val="24"/>
          <w:szCs w:val="24"/>
        </w:rPr>
        <w:t xml:space="preserve"> балла (max балл - 1</w:t>
      </w:r>
      <w:r w:rsidR="0037430E">
        <w:rPr>
          <w:rFonts w:ascii="Times New Roman" w:hAnsi="Times New Roman" w:cs="Times New Roman"/>
          <w:sz w:val="24"/>
          <w:szCs w:val="24"/>
        </w:rPr>
        <w:t>00</w:t>
      </w:r>
      <w:r w:rsidR="00AC4434" w:rsidRPr="00AC4434">
        <w:rPr>
          <w:rFonts w:ascii="Times New Roman" w:hAnsi="Times New Roman" w:cs="Times New Roman"/>
          <w:sz w:val="24"/>
          <w:szCs w:val="24"/>
        </w:rPr>
        <w:t>)</w:t>
      </w:r>
    </w:p>
    <w:p w:rsidR="00BF17A9"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4. библиотека пос. Лебединый Муниципального казенного учреждение культуры «Центр досуга» МО «Поселок Ленинский»</w:t>
      </w:r>
      <w:r w:rsidR="00AC4434" w:rsidRPr="00AC4434">
        <w:rPr>
          <w:rFonts w:ascii="Times New Roman" w:hAnsi="Times New Roman" w:cs="Times New Roman"/>
          <w:sz w:val="24"/>
          <w:szCs w:val="24"/>
        </w:rPr>
        <w:t xml:space="preserve"> - </w:t>
      </w:r>
      <w:r w:rsidR="0037430E">
        <w:rPr>
          <w:rFonts w:ascii="Times New Roman" w:hAnsi="Times New Roman" w:cs="Times New Roman"/>
          <w:sz w:val="24"/>
          <w:szCs w:val="24"/>
        </w:rPr>
        <w:t>8</w:t>
      </w:r>
      <w:r w:rsidR="006277E3">
        <w:rPr>
          <w:rFonts w:ascii="Times New Roman" w:hAnsi="Times New Roman" w:cs="Times New Roman"/>
          <w:sz w:val="24"/>
          <w:szCs w:val="24"/>
        </w:rPr>
        <w:t>7</w:t>
      </w:r>
      <w:r w:rsidR="00AC4434" w:rsidRPr="00AC4434">
        <w:rPr>
          <w:rFonts w:ascii="Times New Roman" w:hAnsi="Times New Roman" w:cs="Times New Roman"/>
          <w:sz w:val="24"/>
          <w:szCs w:val="24"/>
        </w:rPr>
        <w:t>балла (max балл - 1</w:t>
      </w:r>
      <w:r w:rsidR="0037430E">
        <w:rPr>
          <w:rFonts w:ascii="Times New Roman" w:hAnsi="Times New Roman" w:cs="Times New Roman"/>
          <w:sz w:val="24"/>
          <w:szCs w:val="24"/>
        </w:rPr>
        <w:t>00</w:t>
      </w:r>
      <w:r w:rsidR="00AC4434" w:rsidRPr="00AC4434">
        <w:rPr>
          <w:rFonts w:ascii="Times New Roman" w:hAnsi="Times New Roman" w:cs="Times New Roman"/>
          <w:sz w:val="24"/>
          <w:szCs w:val="24"/>
        </w:rPr>
        <w:t>)</w:t>
      </w:r>
    </w:p>
    <w:p w:rsidR="00BF17A9" w:rsidRPr="00AC4434" w:rsidRDefault="00BF17A9" w:rsidP="00AC4434">
      <w:pPr>
        <w:spacing w:after="0" w:line="240" w:lineRule="auto"/>
        <w:ind w:firstLine="708"/>
        <w:rPr>
          <w:rFonts w:ascii="Times New Roman" w:hAnsi="Times New Roman" w:cs="Times New Roman"/>
          <w:b/>
          <w:sz w:val="24"/>
          <w:szCs w:val="24"/>
        </w:rPr>
      </w:pPr>
      <w:r w:rsidRPr="00AC4434">
        <w:rPr>
          <w:rFonts w:ascii="Times New Roman" w:hAnsi="Times New Roman" w:cs="Times New Roman"/>
          <w:b/>
          <w:sz w:val="24"/>
          <w:szCs w:val="24"/>
        </w:rPr>
        <w:t>Пос. Ленинский</w:t>
      </w:r>
    </w:p>
    <w:p w:rsidR="00BF17A9"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5. Клуб пос. Ленинский  Муниципального казенного учреждение культуры «Центр досуга» МО «Поселок Ленинский»</w:t>
      </w:r>
      <w:r w:rsidR="00AC4434" w:rsidRPr="00AC4434">
        <w:rPr>
          <w:rFonts w:ascii="Times New Roman" w:hAnsi="Times New Roman" w:cs="Times New Roman"/>
          <w:sz w:val="24"/>
          <w:szCs w:val="24"/>
        </w:rPr>
        <w:t xml:space="preserve">- </w:t>
      </w:r>
      <w:r w:rsidR="0037430E">
        <w:rPr>
          <w:rFonts w:ascii="Times New Roman" w:hAnsi="Times New Roman" w:cs="Times New Roman"/>
          <w:sz w:val="24"/>
          <w:szCs w:val="24"/>
        </w:rPr>
        <w:t>9</w:t>
      </w:r>
      <w:r w:rsidR="006277E3">
        <w:rPr>
          <w:rFonts w:ascii="Times New Roman" w:hAnsi="Times New Roman" w:cs="Times New Roman"/>
          <w:sz w:val="24"/>
          <w:szCs w:val="24"/>
        </w:rPr>
        <w:t>4</w:t>
      </w:r>
      <w:r w:rsidR="00AC4434" w:rsidRPr="00AC4434">
        <w:rPr>
          <w:rFonts w:ascii="Times New Roman" w:hAnsi="Times New Roman" w:cs="Times New Roman"/>
          <w:sz w:val="24"/>
          <w:szCs w:val="24"/>
        </w:rPr>
        <w:t xml:space="preserve"> балла (max балл - 1</w:t>
      </w:r>
      <w:r w:rsidR="0037430E">
        <w:rPr>
          <w:rFonts w:ascii="Times New Roman" w:hAnsi="Times New Roman" w:cs="Times New Roman"/>
          <w:sz w:val="24"/>
          <w:szCs w:val="24"/>
        </w:rPr>
        <w:t>00</w:t>
      </w:r>
      <w:r w:rsidR="00AC4434" w:rsidRPr="00AC4434">
        <w:rPr>
          <w:rFonts w:ascii="Times New Roman" w:hAnsi="Times New Roman" w:cs="Times New Roman"/>
          <w:sz w:val="24"/>
          <w:szCs w:val="24"/>
        </w:rPr>
        <w:t>)</w:t>
      </w:r>
    </w:p>
    <w:p w:rsidR="00BF17A9"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6. библиотека пос. Ленинский  Муниципального казенного учреждение культуры «Центр досуга» МО «Поселок Ленинский»</w:t>
      </w:r>
      <w:r w:rsidR="00090DC2">
        <w:rPr>
          <w:rFonts w:ascii="Times New Roman" w:hAnsi="Times New Roman" w:cs="Times New Roman"/>
          <w:sz w:val="24"/>
          <w:szCs w:val="24"/>
        </w:rPr>
        <w:t xml:space="preserve">- </w:t>
      </w:r>
      <w:r w:rsidR="0037430E">
        <w:rPr>
          <w:rFonts w:ascii="Times New Roman" w:hAnsi="Times New Roman" w:cs="Times New Roman"/>
          <w:sz w:val="24"/>
          <w:szCs w:val="24"/>
        </w:rPr>
        <w:t>8</w:t>
      </w:r>
      <w:r w:rsidR="006277E3">
        <w:rPr>
          <w:rFonts w:ascii="Times New Roman" w:hAnsi="Times New Roman" w:cs="Times New Roman"/>
          <w:sz w:val="24"/>
          <w:szCs w:val="24"/>
        </w:rPr>
        <w:t>9</w:t>
      </w:r>
      <w:r w:rsidR="00AC4434" w:rsidRPr="00AC4434">
        <w:rPr>
          <w:rFonts w:ascii="Times New Roman" w:hAnsi="Times New Roman" w:cs="Times New Roman"/>
          <w:sz w:val="24"/>
          <w:szCs w:val="24"/>
        </w:rPr>
        <w:t xml:space="preserve"> балла (max балл - 1</w:t>
      </w:r>
      <w:r w:rsidR="0037430E">
        <w:rPr>
          <w:rFonts w:ascii="Times New Roman" w:hAnsi="Times New Roman" w:cs="Times New Roman"/>
          <w:sz w:val="24"/>
          <w:szCs w:val="24"/>
        </w:rPr>
        <w:t>00</w:t>
      </w:r>
      <w:r w:rsidR="00AC4434" w:rsidRPr="00AC4434">
        <w:rPr>
          <w:rFonts w:ascii="Times New Roman" w:hAnsi="Times New Roman" w:cs="Times New Roman"/>
          <w:sz w:val="24"/>
          <w:szCs w:val="24"/>
        </w:rPr>
        <w:t>)</w:t>
      </w: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D6023F" w:rsidP="00AC4434">
      <w:pPr>
        <w:spacing w:after="0" w:line="240" w:lineRule="auto"/>
        <w:ind w:firstLine="708"/>
        <w:rPr>
          <w:rFonts w:ascii="Times New Roman" w:hAnsi="Times New Roman" w:cs="Times New Roman"/>
          <w:sz w:val="24"/>
          <w:szCs w:val="24"/>
        </w:rPr>
      </w:pPr>
    </w:p>
    <w:p w:rsidR="00D6023F" w:rsidRPr="00AC4434" w:rsidRDefault="00BF17A9" w:rsidP="00AC4434">
      <w:pPr>
        <w:spacing w:after="0" w:line="240" w:lineRule="auto"/>
        <w:ind w:firstLine="708"/>
        <w:rPr>
          <w:rFonts w:ascii="Times New Roman" w:hAnsi="Times New Roman" w:cs="Times New Roman"/>
          <w:sz w:val="24"/>
          <w:szCs w:val="24"/>
        </w:rPr>
      </w:pPr>
      <w:r w:rsidRPr="00AC4434">
        <w:rPr>
          <w:rFonts w:ascii="Times New Roman" w:hAnsi="Times New Roman" w:cs="Times New Roman"/>
          <w:sz w:val="24"/>
          <w:szCs w:val="24"/>
        </w:rPr>
        <w:t xml:space="preserve"> </w:t>
      </w:r>
    </w:p>
    <w:p w:rsidR="00D6023F" w:rsidRPr="00AC4434" w:rsidRDefault="00D6023F" w:rsidP="00AC4434">
      <w:pPr>
        <w:spacing w:after="0" w:line="240" w:lineRule="auto"/>
        <w:ind w:firstLine="708"/>
        <w:rPr>
          <w:rFonts w:ascii="Times New Roman" w:hAnsi="Times New Roman" w:cs="Times New Roman"/>
          <w:sz w:val="24"/>
          <w:szCs w:val="24"/>
        </w:rPr>
      </w:pPr>
    </w:p>
    <w:sectPr w:rsidR="00D6023F" w:rsidRPr="00AC4434" w:rsidSect="00BB0C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0F" w:rsidRDefault="002A760F" w:rsidP="001D3BFC">
      <w:pPr>
        <w:spacing w:after="0" w:line="240" w:lineRule="auto"/>
      </w:pPr>
      <w:r>
        <w:separator/>
      </w:r>
    </w:p>
  </w:endnote>
  <w:endnote w:type="continuationSeparator" w:id="0">
    <w:p w:rsidR="002A760F" w:rsidRDefault="002A760F" w:rsidP="001D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66172"/>
      <w:docPartObj>
        <w:docPartGallery w:val="Page Numbers (Bottom of Page)"/>
        <w:docPartUnique/>
      </w:docPartObj>
    </w:sdtPr>
    <w:sdtEndPr/>
    <w:sdtContent>
      <w:p w:rsidR="00807DB7" w:rsidRDefault="00807DB7">
        <w:pPr>
          <w:pStyle w:val="ab"/>
          <w:jc w:val="right"/>
        </w:pPr>
        <w:r>
          <w:fldChar w:fldCharType="begin"/>
        </w:r>
        <w:r>
          <w:instrText>PAGE   \* MERGEFORMAT</w:instrText>
        </w:r>
        <w:r>
          <w:fldChar w:fldCharType="separate"/>
        </w:r>
        <w:r w:rsidR="002A760F">
          <w:rPr>
            <w:noProof/>
          </w:rPr>
          <w:t>1</w:t>
        </w:r>
        <w:r>
          <w:fldChar w:fldCharType="end"/>
        </w:r>
      </w:p>
    </w:sdtContent>
  </w:sdt>
  <w:p w:rsidR="00807DB7" w:rsidRDefault="00807D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0F" w:rsidRDefault="002A760F" w:rsidP="001D3BFC">
      <w:pPr>
        <w:spacing w:after="0" w:line="240" w:lineRule="auto"/>
      </w:pPr>
      <w:r>
        <w:separator/>
      </w:r>
    </w:p>
  </w:footnote>
  <w:footnote w:type="continuationSeparator" w:id="0">
    <w:p w:rsidR="002A760F" w:rsidRDefault="002A760F" w:rsidP="001D3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462"/>
    <w:multiLevelType w:val="hybridMultilevel"/>
    <w:tmpl w:val="083C34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205602C"/>
    <w:multiLevelType w:val="hybridMultilevel"/>
    <w:tmpl w:val="73BA0740"/>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65814BB9"/>
    <w:multiLevelType w:val="hybridMultilevel"/>
    <w:tmpl w:val="5E36C4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3F"/>
    <w:rsid w:val="000008B5"/>
    <w:rsid w:val="00002417"/>
    <w:rsid w:val="00002A95"/>
    <w:rsid w:val="00002D28"/>
    <w:rsid w:val="00003FC1"/>
    <w:rsid w:val="00004282"/>
    <w:rsid w:val="00004F76"/>
    <w:rsid w:val="00006C48"/>
    <w:rsid w:val="000073FA"/>
    <w:rsid w:val="0001003E"/>
    <w:rsid w:val="000101A0"/>
    <w:rsid w:val="0001089F"/>
    <w:rsid w:val="000109BE"/>
    <w:rsid w:val="00010A28"/>
    <w:rsid w:val="00012362"/>
    <w:rsid w:val="00012C5A"/>
    <w:rsid w:val="00012E15"/>
    <w:rsid w:val="00013151"/>
    <w:rsid w:val="00021DAD"/>
    <w:rsid w:val="00022A59"/>
    <w:rsid w:val="000239FB"/>
    <w:rsid w:val="000241EF"/>
    <w:rsid w:val="00024C4C"/>
    <w:rsid w:val="00025079"/>
    <w:rsid w:val="0002507D"/>
    <w:rsid w:val="00025314"/>
    <w:rsid w:val="00026249"/>
    <w:rsid w:val="00026E8F"/>
    <w:rsid w:val="00026EE4"/>
    <w:rsid w:val="000300E3"/>
    <w:rsid w:val="0003055E"/>
    <w:rsid w:val="00030876"/>
    <w:rsid w:val="00030A96"/>
    <w:rsid w:val="00030E34"/>
    <w:rsid w:val="00031C67"/>
    <w:rsid w:val="000328BA"/>
    <w:rsid w:val="00034CD9"/>
    <w:rsid w:val="00035E3D"/>
    <w:rsid w:val="00035F8A"/>
    <w:rsid w:val="0003635A"/>
    <w:rsid w:val="00036F98"/>
    <w:rsid w:val="000379C6"/>
    <w:rsid w:val="00037B76"/>
    <w:rsid w:val="00037EAB"/>
    <w:rsid w:val="00040318"/>
    <w:rsid w:val="000412FB"/>
    <w:rsid w:val="000425ED"/>
    <w:rsid w:val="00043BB8"/>
    <w:rsid w:val="00045618"/>
    <w:rsid w:val="000457C6"/>
    <w:rsid w:val="00045FF9"/>
    <w:rsid w:val="000465CB"/>
    <w:rsid w:val="00051F3E"/>
    <w:rsid w:val="00052F5A"/>
    <w:rsid w:val="000534B2"/>
    <w:rsid w:val="00055948"/>
    <w:rsid w:val="00055D89"/>
    <w:rsid w:val="0005639D"/>
    <w:rsid w:val="00056811"/>
    <w:rsid w:val="00056B0F"/>
    <w:rsid w:val="00056C60"/>
    <w:rsid w:val="000604AA"/>
    <w:rsid w:val="00060A92"/>
    <w:rsid w:val="00060CB7"/>
    <w:rsid w:val="00060CD1"/>
    <w:rsid w:val="000615B4"/>
    <w:rsid w:val="00062317"/>
    <w:rsid w:val="00062EE3"/>
    <w:rsid w:val="000638D5"/>
    <w:rsid w:val="00063BD0"/>
    <w:rsid w:val="00064178"/>
    <w:rsid w:val="0006504A"/>
    <w:rsid w:val="00065134"/>
    <w:rsid w:val="00065BAF"/>
    <w:rsid w:val="0006686D"/>
    <w:rsid w:val="00066A19"/>
    <w:rsid w:val="0006737F"/>
    <w:rsid w:val="0006738D"/>
    <w:rsid w:val="000675E2"/>
    <w:rsid w:val="00067E7B"/>
    <w:rsid w:val="000717E2"/>
    <w:rsid w:val="00071A75"/>
    <w:rsid w:val="00071E33"/>
    <w:rsid w:val="00071E59"/>
    <w:rsid w:val="00076F7F"/>
    <w:rsid w:val="000802E8"/>
    <w:rsid w:val="00080AC9"/>
    <w:rsid w:val="00081805"/>
    <w:rsid w:val="00083DEE"/>
    <w:rsid w:val="00084F4F"/>
    <w:rsid w:val="000858F7"/>
    <w:rsid w:val="00086122"/>
    <w:rsid w:val="00086422"/>
    <w:rsid w:val="000866E3"/>
    <w:rsid w:val="00086BCE"/>
    <w:rsid w:val="00087FDC"/>
    <w:rsid w:val="0009083E"/>
    <w:rsid w:val="00090BF0"/>
    <w:rsid w:val="00090DC2"/>
    <w:rsid w:val="00091197"/>
    <w:rsid w:val="00092AC7"/>
    <w:rsid w:val="00092C85"/>
    <w:rsid w:val="000935D4"/>
    <w:rsid w:val="00094441"/>
    <w:rsid w:val="000948AC"/>
    <w:rsid w:val="00094A2A"/>
    <w:rsid w:val="00095E4E"/>
    <w:rsid w:val="000976A1"/>
    <w:rsid w:val="000A1050"/>
    <w:rsid w:val="000A138D"/>
    <w:rsid w:val="000A1550"/>
    <w:rsid w:val="000A2899"/>
    <w:rsid w:val="000A306A"/>
    <w:rsid w:val="000A3A02"/>
    <w:rsid w:val="000A3AB7"/>
    <w:rsid w:val="000A3CC5"/>
    <w:rsid w:val="000A66E7"/>
    <w:rsid w:val="000A6A22"/>
    <w:rsid w:val="000A7CDF"/>
    <w:rsid w:val="000A7EA9"/>
    <w:rsid w:val="000B0B02"/>
    <w:rsid w:val="000B1327"/>
    <w:rsid w:val="000B14CD"/>
    <w:rsid w:val="000B1DC3"/>
    <w:rsid w:val="000B2BFE"/>
    <w:rsid w:val="000B2D31"/>
    <w:rsid w:val="000B5BD4"/>
    <w:rsid w:val="000B5D38"/>
    <w:rsid w:val="000B710C"/>
    <w:rsid w:val="000B7FB7"/>
    <w:rsid w:val="000C0545"/>
    <w:rsid w:val="000C207D"/>
    <w:rsid w:val="000C2641"/>
    <w:rsid w:val="000C29CD"/>
    <w:rsid w:val="000C5A1F"/>
    <w:rsid w:val="000C5BCD"/>
    <w:rsid w:val="000C62AD"/>
    <w:rsid w:val="000D1277"/>
    <w:rsid w:val="000D14D3"/>
    <w:rsid w:val="000D1CF3"/>
    <w:rsid w:val="000D1D3C"/>
    <w:rsid w:val="000D22C2"/>
    <w:rsid w:val="000D2E3A"/>
    <w:rsid w:val="000D327C"/>
    <w:rsid w:val="000D3761"/>
    <w:rsid w:val="000D37E9"/>
    <w:rsid w:val="000D3977"/>
    <w:rsid w:val="000D4F33"/>
    <w:rsid w:val="000D5101"/>
    <w:rsid w:val="000D5AB6"/>
    <w:rsid w:val="000D6C1F"/>
    <w:rsid w:val="000E01E4"/>
    <w:rsid w:val="000E09E5"/>
    <w:rsid w:val="000E1A8F"/>
    <w:rsid w:val="000E3868"/>
    <w:rsid w:val="000E3E20"/>
    <w:rsid w:val="000E5FC4"/>
    <w:rsid w:val="000E6170"/>
    <w:rsid w:val="000E7473"/>
    <w:rsid w:val="000F2D5F"/>
    <w:rsid w:val="000F363F"/>
    <w:rsid w:val="000F515C"/>
    <w:rsid w:val="000F52C3"/>
    <w:rsid w:val="000F55CB"/>
    <w:rsid w:val="000F55FB"/>
    <w:rsid w:val="000F5870"/>
    <w:rsid w:val="00100895"/>
    <w:rsid w:val="00101081"/>
    <w:rsid w:val="0010201A"/>
    <w:rsid w:val="00102686"/>
    <w:rsid w:val="00102981"/>
    <w:rsid w:val="00103043"/>
    <w:rsid w:val="00103884"/>
    <w:rsid w:val="00103944"/>
    <w:rsid w:val="001053A1"/>
    <w:rsid w:val="0010571F"/>
    <w:rsid w:val="00106905"/>
    <w:rsid w:val="001106F9"/>
    <w:rsid w:val="00110C68"/>
    <w:rsid w:val="00114001"/>
    <w:rsid w:val="001145BD"/>
    <w:rsid w:val="001154D4"/>
    <w:rsid w:val="00115E82"/>
    <w:rsid w:val="00116B26"/>
    <w:rsid w:val="00117D0C"/>
    <w:rsid w:val="00120895"/>
    <w:rsid w:val="001220EF"/>
    <w:rsid w:val="001228DD"/>
    <w:rsid w:val="00122DAC"/>
    <w:rsid w:val="00123176"/>
    <w:rsid w:val="001234B9"/>
    <w:rsid w:val="0012400F"/>
    <w:rsid w:val="0012524C"/>
    <w:rsid w:val="0012534F"/>
    <w:rsid w:val="001271F3"/>
    <w:rsid w:val="00130192"/>
    <w:rsid w:val="0013070A"/>
    <w:rsid w:val="00131A44"/>
    <w:rsid w:val="00131E81"/>
    <w:rsid w:val="00133813"/>
    <w:rsid w:val="00133E93"/>
    <w:rsid w:val="0013420E"/>
    <w:rsid w:val="00135D5C"/>
    <w:rsid w:val="00136E48"/>
    <w:rsid w:val="0013712A"/>
    <w:rsid w:val="00137180"/>
    <w:rsid w:val="00137484"/>
    <w:rsid w:val="00137B56"/>
    <w:rsid w:val="001407A4"/>
    <w:rsid w:val="00141B5B"/>
    <w:rsid w:val="001437D0"/>
    <w:rsid w:val="00143BB7"/>
    <w:rsid w:val="00143F32"/>
    <w:rsid w:val="00144580"/>
    <w:rsid w:val="0014757B"/>
    <w:rsid w:val="00147D09"/>
    <w:rsid w:val="001517D3"/>
    <w:rsid w:val="00152471"/>
    <w:rsid w:val="00153A34"/>
    <w:rsid w:val="0015454F"/>
    <w:rsid w:val="00154E27"/>
    <w:rsid w:val="00154E55"/>
    <w:rsid w:val="00155090"/>
    <w:rsid w:val="00155249"/>
    <w:rsid w:val="00155CBD"/>
    <w:rsid w:val="001564B8"/>
    <w:rsid w:val="00156EBB"/>
    <w:rsid w:val="00157358"/>
    <w:rsid w:val="0015775B"/>
    <w:rsid w:val="00160600"/>
    <w:rsid w:val="0016069F"/>
    <w:rsid w:val="001610A0"/>
    <w:rsid w:val="001616B5"/>
    <w:rsid w:val="00161A76"/>
    <w:rsid w:val="001624F8"/>
    <w:rsid w:val="00162784"/>
    <w:rsid w:val="00162893"/>
    <w:rsid w:val="00165544"/>
    <w:rsid w:val="0016607F"/>
    <w:rsid w:val="001660AC"/>
    <w:rsid w:val="00166E83"/>
    <w:rsid w:val="0016744C"/>
    <w:rsid w:val="0016797E"/>
    <w:rsid w:val="00167C52"/>
    <w:rsid w:val="0017034B"/>
    <w:rsid w:val="00171F14"/>
    <w:rsid w:val="0017235D"/>
    <w:rsid w:val="0017237C"/>
    <w:rsid w:val="0017253E"/>
    <w:rsid w:val="00173066"/>
    <w:rsid w:val="00173276"/>
    <w:rsid w:val="00173280"/>
    <w:rsid w:val="001732EA"/>
    <w:rsid w:val="00173D8C"/>
    <w:rsid w:val="00175006"/>
    <w:rsid w:val="00175104"/>
    <w:rsid w:val="00175905"/>
    <w:rsid w:val="00175B98"/>
    <w:rsid w:val="00176180"/>
    <w:rsid w:val="001761E8"/>
    <w:rsid w:val="001766EB"/>
    <w:rsid w:val="00176A13"/>
    <w:rsid w:val="00177702"/>
    <w:rsid w:val="00177AA0"/>
    <w:rsid w:val="00180174"/>
    <w:rsid w:val="0018046F"/>
    <w:rsid w:val="001809B1"/>
    <w:rsid w:val="00180E60"/>
    <w:rsid w:val="0018117A"/>
    <w:rsid w:val="001813E4"/>
    <w:rsid w:val="0018187A"/>
    <w:rsid w:val="0018329F"/>
    <w:rsid w:val="00183633"/>
    <w:rsid w:val="00183EF6"/>
    <w:rsid w:val="00184182"/>
    <w:rsid w:val="00184259"/>
    <w:rsid w:val="00184433"/>
    <w:rsid w:val="00184437"/>
    <w:rsid w:val="001853B3"/>
    <w:rsid w:val="00186191"/>
    <w:rsid w:val="00192ACB"/>
    <w:rsid w:val="00192D81"/>
    <w:rsid w:val="00196668"/>
    <w:rsid w:val="00196CB5"/>
    <w:rsid w:val="001974D8"/>
    <w:rsid w:val="0019784B"/>
    <w:rsid w:val="001A07F0"/>
    <w:rsid w:val="001A0F1D"/>
    <w:rsid w:val="001A146F"/>
    <w:rsid w:val="001A1894"/>
    <w:rsid w:val="001A29CF"/>
    <w:rsid w:val="001A36F0"/>
    <w:rsid w:val="001A4276"/>
    <w:rsid w:val="001A70FC"/>
    <w:rsid w:val="001B10D5"/>
    <w:rsid w:val="001B16B0"/>
    <w:rsid w:val="001B1D64"/>
    <w:rsid w:val="001B2C18"/>
    <w:rsid w:val="001B59F1"/>
    <w:rsid w:val="001C29E8"/>
    <w:rsid w:val="001C3805"/>
    <w:rsid w:val="001C3E4D"/>
    <w:rsid w:val="001C42B7"/>
    <w:rsid w:val="001C4D7C"/>
    <w:rsid w:val="001C5BDC"/>
    <w:rsid w:val="001C5CB2"/>
    <w:rsid w:val="001D0DD7"/>
    <w:rsid w:val="001D1165"/>
    <w:rsid w:val="001D14C9"/>
    <w:rsid w:val="001D248F"/>
    <w:rsid w:val="001D342A"/>
    <w:rsid w:val="001D3BFC"/>
    <w:rsid w:val="001D655D"/>
    <w:rsid w:val="001D69DF"/>
    <w:rsid w:val="001D6C37"/>
    <w:rsid w:val="001D6F90"/>
    <w:rsid w:val="001D789E"/>
    <w:rsid w:val="001D7E1A"/>
    <w:rsid w:val="001E18F4"/>
    <w:rsid w:val="001E1B30"/>
    <w:rsid w:val="001E230B"/>
    <w:rsid w:val="001E2E5D"/>
    <w:rsid w:val="001E3127"/>
    <w:rsid w:val="001E50D2"/>
    <w:rsid w:val="001E51CA"/>
    <w:rsid w:val="001E56AF"/>
    <w:rsid w:val="001E5AAA"/>
    <w:rsid w:val="001E5ABA"/>
    <w:rsid w:val="001E697B"/>
    <w:rsid w:val="001E69C4"/>
    <w:rsid w:val="001F088E"/>
    <w:rsid w:val="001F0F61"/>
    <w:rsid w:val="001F2177"/>
    <w:rsid w:val="001F31DD"/>
    <w:rsid w:val="001F4108"/>
    <w:rsid w:val="001F4145"/>
    <w:rsid w:val="001F44D8"/>
    <w:rsid w:val="001F5B6C"/>
    <w:rsid w:val="001F5C87"/>
    <w:rsid w:val="001F7CC5"/>
    <w:rsid w:val="0020218B"/>
    <w:rsid w:val="0020234E"/>
    <w:rsid w:val="0020268C"/>
    <w:rsid w:val="00203316"/>
    <w:rsid w:val="0020358D"/>
    <w:rsid w:val="00203CFE"/>
    <w:rsid w:val="002041C1"/>
    <w:rsid w:val="00204282"/>
    <w:rsid w:val="00204764"/>
    <w:rsid w:val="00205308"/>
    <w:rsid w:val="002071F7"/>
    <w:rsid w:val="00211A62"/>
    <w:rsid w:val="0021206A"/>
    <w:rsid w:val="00215A34"/>
    <w:rsid w:val="00215BFE"/>
    <w:rsid w:val="00216515"/>
    <w:rsid w:val="00216A59"/>
    <w:rsid w:val="002176B1"/>
    <w:rsid w:val="00217F14"/>
    <w:rsid w:val="002206F1"/>
    <w:rsid w:val="00221164"/>
    <w:rsid w:val="0022146D"/>
    <w:rsid w:val="00221EF4"/>
    <w:rsid w:val="002222D2"/>
    <w:rsid w:val="00222974"/>
    <w:rsid w:val="00224FE2"/>
    <w:rsid w:val="0022516D"/>
    <w:rsid w:val="00225240"/>
    <w:rsid w:val="002257E5"/>
    <w:rsid w:val="00226D1F"/>
    <w:rsid w:val="00230016"/>
    <w:rsid w:val="00231B91"/>
    <w:rsid w:val="00232406"/>
    <w:rsid w:val="0023262B"/>
    <w:rsid w:val="00234E46"/>
    <w:rsid w:val="00234FBD"/>
    <w:rsid w:val="00235F1F"/>
    <w:rsid w:val="002368A0"/>
    <w:rsid w:val="002371B1"/>
    <w:rsid w:val="00237695"/>
    <w:rsid w:val="00237D83"/>
    <w:rsid w:val="00241008"/>
    <w:rsid w:val="00242779"/>
    <w:rsid w:val="00244725"/>
    <w:rsid w:val="00245E28"/>
    <w:rsid w:val="00247505"/>
    <w:rsid w:val="00247CFD"/>
    <w:rsid w:val="00251FB9"/>
    <w:rsid w:val="00253D30"/>
    <w:rsid w:val="00254DC3"/>
    <w:rsid w:val="002555FF"/>
    <w:rsid w:val="00255811"/>
    <w:rsid w:val="00255D32"/>
    <w:rsid w:val="00256087"/>
    <w:rsid w:val="00256A73"/>
    <w:rsid w:val="00260035"/>
    <w:rsid w:val="00261560"/>
    <w:rsid w:val="00262090"/>
    <w:rsid w:val="00263142"/>
    <w:rsid w:val="00265A79"/>
    <w:rsid w:val="002664BF"/>
    <w:rsid w:val="002665FC"/>
    <w:rsid w:val="002668A5"/>
    <w:rsid w:val="00266C9C"/>
    <w:rsid w:val="00266CD7"/>
    <w:rsid w:val="0026763B"/>
    <w:rsid w:val="002679FA"/>
    <w:rsid w:val="002709A6"/>
    <w:rsid w:val="00270BA7"/>
    <w:rsid w:val="00271B7C"/>
    <w:rsid w:val="00272575"/>
    <w:rsid w:val="0027377B"/>
    <w:rsid w:val="00274EBA"/>
    <w:rsid w:val="0027503A"/>
    <w:rsid w:val="0027607F"/>
    <w:rsid w:val="002766A6"/>
    <w:rsid w:val="00277B34"/>
    <w:rsid w:val="00280D31"/>
    <w:rsid w:val="00281873"/>
    <w:rsid w:val="0028341B"/>
    <w:rsid w:val="002834C7"/>
    <w:rsid w:val="00283904"/>
    <w:rsid w:val="002846C6"/>
    <w:rsid w:val="002846F5"/>
    <w:rsid w:val="00284815"/>
    <w:rsid w:val="002849DA"/>
    <w:rsid w:val="00284B64"/>
    <w:rsid w:val="00285F38"/>
    <w:rsid w:val="00290DBF"/>
    <w:rsid w:val="0029198F"/>
    <w:rsid w:val="00291E9D"/>
    <w:rsid w:val="00292B3C"/>
    <w:rsid w:val="00292C2D"/>
    <w:rsid w:val="00292D40"/>
    <w:rsid w:val="002934EA"/>
    <w:rsid w:val="002934F3"/>
    <w:rsid w:val="00293736"/>
    <w:rsid w:val="002937A8"/>
    <w:rsid w:val="002938C2"/>
    <w:rsid w:val="00294ADA"/>
    <w:rsid w:val="00294CDA"/>
    <w:rsid w:val="00295C42"/>
    <w:rsid w:val="002A000D"/>
    <w:rsid w:val="002A0A96"/>
    <w:rsid w:val="002A0DEF"/>
    <w:rsid w:val="002A1A4B"/>
    <w:rsid w:val="002A1A92"/>
    <w:rsid w:val="002A202D"/>
    <w:rsid w:val="002A40A9"/>
    <w:rsid w:val="002A5EB1"/>
    <w:rsid w:val="002A760F"/>
    <w:rsid w:val="002B17B5"/>
    <w:rsid w:val="002B2A63"/>
    <w:rsid w:val="002B4807"/>
    <w:rsid w:val="002B523C"/>
    <w:rsid w:val="002B601D"/>
    <w:rsid w:val="002B61E5"/>
    <w:rsid w:val="002B625F"/>
    <w:rsid w:val="002B6575"/>
    <w:rsid w:val="002B6C64"/>
    <w:rsid w:val="002B6E10"/>
    <w:rsid w:val="002B6FAA"/>
    <w:rsid w:val="002B7F97"/>
    <w:rsid w:val="002C0E61"/>
    <w:rsid w:val="002C198D"/>
    <w:rsid w:val="002C1EDE"/>
    <w:rsid w:val="002C1F15"/>
    <w:rsid w:val="002C3ED9"/>
    <w:rsid w:val="002C433D"/>
    <w:rsid w:val="002C6590"/>
    <w:rsid w:val="002C6BB5"/>
    <w:rsid w:val="002D01C3"/>
    <w:rsid w:val="002D03A1"/>
    <w:rsid w:val="002D092E"/>
    <w:rsid w:val="002D194C"/>
    <w:rsid w:val="002D24DE"/>
    <w:rsid w:val="002D2683"/>
    <w:rsid w:val="002D3A7F"/>
    <w:rsid w:val="002D411B"/>
    <w:rsid w:val="002D5183"/>
    <w:rsid w:val="002D644A"/>
    <w:rsid w:val="002D700F"/>
    <w:rsid w:val="002E1126"/>
    <w:rsid w:val="002E1F42"/>
    <w:rsid w:val="002E252B"/>
    <w:rsid w:val="002E32C0"/>
    <w:rsid w:val="002E3A5B"/>
    <w:rsid w:val="002E3CC6"/>
    <w:rsid w:val="002E5185"/>
    <w:rsid w:val="002E74D3"/>
    <w:rsid w:val="002E7B9D"/>
    <w:rsid w:val="002E7C46"/>
    <w:rsid w:val="002E7D25"/>
    <w:rsid w:val="002F0872"/>
    <w:rsid w:val="002F1322"/>
    <w:rsid w:val="002F5C09"/>
    <w:rsid w:val="002F6A7C"/>
    <w:rsid w:val="002F7035"/>
    <w:rsid w:val="002F7AF7"/>
    <w:rsid w:val="00300AB9"/>
    <w:rsid w:val="00301BCD"/>
    <w:rsid w:val="00302CEF"/>
    <w:rsid w:val="00303CD0"/>
    <w:rsid w:val="0030405A"/>
    <w:rsid w:val="003041FA"/>
    <w:rsid w:val="00304A1A"/>
    <w:rsid w:val="00304A2E"/>
    <w:rsid w:val="003051AF"/>
    <w:rsid w:val="0030729B"/>
    <w:rsid w:val="00307387"/>
    <w:rsid w:val="00310476"/>
    <w:rsid w:val="003105B7"/>
    <w:rsid w:val="00311B63"/>
    <w:rsid w:val="003135E4"/>
    <w:rsid w:val="003137D0"/>
    <w:rsid w:val="00315068"/>
    <w:rsid w:val="00315147"/>
    <w:rsid w:val="003204F0"/>
    <w:rsid w:val="003216C5"/>
    <w:rsid w:val="00322A8F"/>
    <w:rsid w:val="003231AA"/>
    <w:rsid w:val="003260DC"/>
    <w:rsid w:val="003277AF"/>
    <w:rsid w:val="00327E33"/>
    <w:rsid w:val="0033030D"/>
    <w:rsid w:val="0033051C"/>
    <w:rsid w:val="00330826"/>
    <w:rsid w:val="003309C8"/>
    <w:rsid w:val="00332642"/>
    <w:rsid w:val="00332D75"/>
    <w:rsid w:val="00332E57"/>
    <w:rsid w:val="00333034"/>
    <w:rsid w:val="003339D0"/>
    <w:rsid w:val="00334160"/>
    <w:rsid w:val="00334E40"/>
    <w:rsid w:val="003369BA"/>
    <w:rsid w:val="00340724"/>
    <w:rsid w:val="003433B4"/>
    <w:rsid w:val="00343401"/>
    <w:rsid w:val="003441F6"/>
    <w:rsid w:val="00344848"/>
    <w:rsid w:val="00344A89"/>
    <w:rsid w:val="003455FA"/>
    <w:rsid w:val="00346D96"/>
    <w:rsid w:val="00350667"/>
    <w:rsid w:val="00351BF8"/>
    <w:rsid w:val="00351C26"/>
    <w:rsid w:val="00351F93"/>
    <w:rsid w:val="00353779"/>
    <w:rsid w:val="003547E1"/>
    <w:rsid w:val="003550D4"/>
    <w:rsid w:val="00356F01"/>
    <w:rsid w:val="00357033"/>
    <w:rsid w:val="003576D2"/>
    <w:rsid w:val="00357C31"/>
    <w:rsid w:val="00357D69"/>
    <w:rsid w:val="003605E0"/>
    <w:rsid w:val="0036148E"/>
    <w:rsid w:val="00362597"/>
    <w:rsid w:val="00362B6F"/>
    <w:rsid w:val="00362BC4"/>
    <w:rsid w:val="00363B64"/>
    <w:rsid w:val="00364640"/>
    <w:rsid w:val="00365C42"/>
    <w:rsid w:val="003679F6"/>
    <w:rsid w:val="00370913"/>
    <w:rsid w:val="003720BC"/>
    <w:rsid w:val="00372325"/>
    <w:rsid w:val="0037253E"/>
    <w:rsid w:val="00373A79"/>
    <w:rsid w:val="0037406C"/>
    <w:rsid w:val="0037430E"/>
    <w:rsid w:val="00374E7B"/>
    <w:rsid w:val="003768F9"/>
    <w:rsid w:val="0037781C"/>
    <w:rsid w:val="00377E5B"/>
    <w:rsid w:val="003805C5"/>
    <w:rsid w:val="003811DA"/>
    <w:rsid w:val="003814DD"/>
    <w:rsid w:val="00381615"/>
    <w:rsid w:val="0038378F"/>
    <w:rsid w:val="00383A4C"/>
    <w:rsid w:val="00383D58"/>
    <w:rsid w:val="00384283"/>
    <w:rsid w:val="00384E24"/>
    <w:rsid w:val="00384F61"/>
    <w:rsid w:val="00386300"/>
    <w:rsid w:val="003866E7"/>
    <w:rsid w:val="00386761"/>
    <w:rsid w:val="0039010E"/>
    <w:rsid w:val="00390BE5"/>
    <w:rsid w:val="00390EF6"/>
    <w:rsid w:val="00391596"/>
    <w:rsid w:val="00391C94"/>
    <w:rsid w:val="003926F6"/>
    <w:rsid w:val="00392A54"/>
    <w:rsid w:val="00393B31"/>
    <w:rsid w:val="003941AE"/>
    <w:rsid w:val="00394906"/>
    <w:rsid w:val="00394DB6"/>
    <w:rsid w:val="00395E2D"/>
    <w:rsid w:val="0039615B"/>
    <w:rsid w:val="0039791B"/>
    <w:rsid w:val="003A104D"/>
    <w:rsid w:val="003A38E2"/>
    <w:rsid w:val="003A3EFB"/>
    <w:rsid w:val="003A4FD0"/>
    <w:rsid w:val="003A6911"/>
    <w:rsid w:val="003B01F5"/>
    <w:rsid w:val="003B0386"/>
    <w:rsid w:val="003B0D34"/>
    <w:rsid w:val="003B29AF"/>
    <w:rsid w:val="003B2AF3"/>
    <w:rsid w:val="003B3471"/>
    <w:rsid w:val="003B45A4"/>
    <w:rsid w:val="003B48D0"/>
    <w:rsid w:val="003B5B36"/>
    <w:rsid w:val="003B5FCC"/>
    <w:rsid w:val="003B6332"/>
    <w:rsid w:val="003B6E7B"/>
    <w:rsid w:val="003B7FBF"/>
    <w:rsid w:val="003C1AD8"/>
    <w:rsid w:val="003C2156"/>
    <w:rsid w:val="003C2356"/>
    <w:rsid w:val="003C4A21"/>
    <w:rsid w:val="003C4A2A"/>
    <w:rsid w:val="003C6CB4"/>
    <w:rsid w:val="003C6DDF"/>
    <w:rsid w:val="003C727C"/>
    <w:rsid w:val="003C75C5"/>
    <w:rsid w:val="003C76A8"/>
    <w:rsid w:val="003C794A"/>
    <w:rsid w:val="003C7B5F"/>
    <w:rsid w:val="003D07FA"/>
    <w:rsid w:val="003D08D3"/>
    <w:rsid w:val="003D0FDD"/>
    <w:rsid w:val="003D130B"/>
    <w:rsid w:val="003D1AB0"/>
    <w:rsid w:val="003D337E"/>
    <w:rsid w:val="003D349D"/>
    <w:rsid w:val="003D4357"/>
    <w:rsid w:val="003D5B4F"/>
    <w:rsid w:val="003D6484"/>
    <w:rsid w:val="003D658C"/>
    <w:rsid w:val="003D7724"/>
    <w:rsid w:val="003E12F3"/>
    <w:rsid w:val="003E18C6"/>
    <w:rsid w:val="003E1B6A"/>
    <w:rsid w:val="003E2DDC"/>
    <w:rsid w:val="003E430E"/>
    <w:rsid w:val="003E44E2"/>
    <w:rsid w:val="003E7078"/>
    <w:rsid w:val="003E7DFF"/>
    <w:rsid w:val="003F003A"/>
    <w:rsid w:val="003F0E4C"/>
    <w:rsid w:val="003F17FC"/>
    <w:rsid w:val="003F18CB"/>
    <w:rsid w:val="003F1A47"/>
    <w:rsid w:val="003F1DD8"/>
    <w:rsid w:val="003F2641"/>
    <w:rsid w:val="003F2A61"/>
    <w:rsid w:val="003F415D"/>
    <w:rsid w:val="003F67F2"/>
    <w:rsid w:val="003F788E"/>
    <w:rsid w:val="003F7930"/>
    <w:rsid w:val="00400412"/>
    <w:rsid w:val="00401150"/>
    <w:rsid w:val="00402202"/>
    <w:rsid w:val="00402B7C"/>
    <w:rsid w:val="0040358A"/>
    <w:rsid w:val="00406283"/>
    <w:rsid w:val="0040681E"/>
    <w:rsid w:val="00406A3E"/>
    <w:rsid w:val="00407887"/>
    <w:rsid w:val="00407E8E"/>
    <w:rsid w:val="0041067C"/>
    <w:rsid w:val="00410718"/>
    <w:rsid w:val="00410AB6"/>
    <w:rsid w:val="0041291D"/>
    <w:rsid w:val="00413B86"/>
    <w:rsid w:val="00414EC6"/>
    <w:rsid w:val="00415685"/>
    <w:rsid w:val="00416546"/>
    <w:rsid w:val="00417D23"/>
    <w:rsid w:val="00420A67"/>
    <w:rsid w:val="004211B4"/>
    <w:rsid w:val="004219AE"/>
    <w:rsid w:val="00421A2C"/>
    <w:rsid w:val="00422017"/>
    <w:rsid w:val="00422DA5"/>
    <w:rsid w:val="004232D2"/>
    <w:rsid w:val="00423918"/>
    <w:rsid w:val="004246DB"/>
    <w:rsid w:val="00425B6B"/>
    <w:rsid w:val="00426140"/>
    <w:rsid w:val="00426942"/>
    <w:rsid w:val="00426FD2"/>
    <w:rsid w:val="0042749A"/>
    <w:rsid w:val="00427A82"/>
    <w:rsid w:val="0043040B"/>
    <w:rsid w:val="00432486"/>
    <w:rsid w:val="00432BA6"/>
    <w:rsid w:val="004331E5"/>
    <w:rsid w:val="00433875"/>
    <w:rsid w:val="004347B6"/>
    <w:rsid w:val="004362FE"/>
    <w:rsid w:val="00437089"/>
    <w:rsid w:val="004405E3"/>
    <w:rsid w:val="00440AF6"/>
    <w:rsid w:val="004410F8"/>
    <w:rsid w:val="0044157D"/>
    <w:rsid w:val="00442F23"/>
    <w:rsid w:val="004430F4"/>
    <w:rsid w:val="004437AF"/>
    <w:rsid w:val="00443F13"/>
    <w:rsid w:val="00444325"/>
    <w:rsid w:val="00445499"/>
    <w:rsid w:val="00445797"/>
    <w:rsid w:val="00445CA2"/>
    <w:rsid w:val="00446D91"/>
    <w:rsid w:val="00446DDE"/>
    <w:rsid w:val="00447195"/>
    <w:rsid w:val="00451E16"/>
    <w:rsid w:val="00452F1D"/>
    <w:rsid w:val="004536D3"/>
    <w:rsid w:val="004551DD"/>
    <w:rsid w:val="00455BB2"/>
    <w:rsid w:val="00456ABB"/>
    <w:rsid w:val="00456B80"/>
    <w:rsid w:val="00457111"/>
    <w:rsid w:val="0045724B"/>
    <w:rsid w:val="004573F8"/>
    <w:rsid w:val="00460176"/>
    <w:rsid w:val="004608B3"/>
    <w:rsid w:val="00460ACF"/>
    <w:rsid w:val="00464F44"/>
    <w:rsid w:val="0046501C"/>
    <w:rsid w:val="00465A3C"/>
    <w:rsid w:val="00467204"/>
    <w:rsid w:val="00467E67"/>
    <w:rsid w:val="0047027C"/>
    <w:rsid w:val="004716E2"/>
    <w:rsid w:val="00471B71"/>
    <w:rsid w:val="00472486"/>
    <w:rsid w:val="00472B8F"/>
    <w:rsid w:val="0047385A"/>
    <w:rsid w:val="00473E26"/>
    <w:rsid w:val="004741E5"/>
    <w:rsid w:val="00475131"/>
    <w:rsid w:val="00475987"/>
    <w:rsid w:val="004759AE"/>
    <w:rsid w:val="00475A8B"/>
    <w:rsid w:val="00477B6C"/>
    <w:rsid w:val="00477C70"/>
    <w:rsid w:val="00480AE2"/>
    <w:rsid w:val="00480D1A"/>
    <w:rsid w:val="0048282E"/>
    <w:rsid w:val="00482B56"/>
    <w:rsid w:val="00482D1C"/>
    <w:rsid w:val="00483352"/>
    <w:rsid w:val="00484C8B"/>
    <w:rsid w:val="00484F23"/>
    <w:rsid w:val="0048597A"/>
    <w:rsid w:val="004917C5"/>
    <w:rsid w:val="00491B77"/>
    <w:rsid w:val="00492526"/>
    <w:rsid w:val="004926AA"/>
    <w:rsid w:val="00493737"/>
    <w:rsid w:val="00494C23"/>
    <w:rsid w:val="00494DD7"/>
    <w:rsid w:val="00495DDD"/>
    <w:rsid w:val="00497098"/>
    <w:rsid w:val="004A0557"/>
    <w:rsid w:val="004A177C"/>
    <w:rsid w:val="004A26FA"/>
    <w:rsid w:val="004A2D0E"/>
    <w:rsid w:val="004A2FA0"/>
    <w:rsid w:val="004A4B53"/>
    <w:rsid w:val="004A6CBF"/>
    <w:rsid w:val="004A7E02"/>
    <w:rsid w:val="004B024A"/>
    <w:rsid w:val="004B1A88"/>
    <w:rsid w:val="004B219D"/>
    <w:rsid w:val="004B2804"/>
    <w:rsid w:val="004B358C"/>
    <w:rsid w:val="004B36D2"/>
    <w:rsid w:val="004B3A74"/>
    <w:rsid w:val="004B3DF2"/>
    <w:rsid w:val="004B61D5"/>
    <w:rsid w:val="004B669C"/>
    <w:rsid w:val="004C253E"/>
    <w:rsid w:val="004C31BD"/>
    <w:rsid w:val="004C3FE4"/>
    <w:rsid w:val="004C4A48"/>
    <w:rsid w:val="004C4EE0"/>
    <w:rsid w:val="004C4F6A"/>
    <w:rsid w:val="004C4FF0"/>
    <w:rsid w:val="004C536A"/>
    <w:rsid w:val="004C7B04"/>
    <w:rsid w:val="004C7FE9"/>
    <w:rsid w:val="004D094B"/>
    <w:rsid w:val="004D1BFF"/>
    <w:rsid w:val="004D1E3D"/>
    <w:rsid w:val="004D3BE3"/>
    <w:rsid w:val="004D3DFA"/>
    <w:rsid w:val="004D4766"/>
    <w:rsid w:val="004D58B6"/>
    <w:rsid w:val="004D6515"/>
    <w:rsid w:val="004D6C49"/>
    <w:rsid w:val="004D6D3C"/>
    <w:rsid w:val="004D7CA9"/>
    <w:rsid w:val="004E0C8B"/>
    <w:rsid w:val="004E0D35"/>
    <w:rsid w:val="004E0D3C"/>
    <w:rsid w:val="004E1EDA"/>
    <w:rsid w:val="004E2917"/>
    <w:rsid w:val="004E44C0"/>
    <w:rsid w:val="004E5CA6"/>
    <w:rsid w:val="004E62B5"/>
    <w:rsid w:val="004E7680"/>
    <w:rsid w:val="004F1963"/>
    <w:rsid w:val="004F2197"/>
    <w:rsid w:val="004F2720"/>
    <w:rsid w:val="004F30C9"/>
    <w:rsid w:val="004F3240"/>
    <w:rsid w:val="004F36DE"/>
    <w:rsid w:val="004F4694"/>
    <w:rsid w:val="004F595B"/>
    <w:rsid w:val="004F596E"/>
    <w:rsid w:val="004F7127"/>
    <w:rsid w:val="004F7208"/>
    <w:rsid w:val="004F7FFC"/>
    <w:rsid w:val="0050087F"/>
    <w:rsid w:val="00502A12"/>
    <w:rsid w:val="005039B1"/>
    <w:rsid w:val="00504126"/>
    <w:rsid w:val="00504F32"/>
    <w:rsid w:val="0050503A"/>
    <w:rsid w:val="005050C0"/>
    <w:rsid w:val="00506021"/>
    <w:rsid w:val="00507073"/>
    <w:rsid w:val="00511489"/>
    <w:rsid w:val="00511A7B"/>
    <w:rsid w:val="00512173"/>
    <w:rsid w:val="005122E5"/>
    <w:rsid w:val="00512344"/>
    <w:rsid w:val="0051323F"/>
    <w:rsid w:val="0051441C"/>
    <w:rsid w:val="00514B7E"/>
    <w:rsid w:val="005153E9"/>
    <w:rsid w:val="005157A8"/>
    <w:rsid w:val="00516890"/>
    <w:rsid w:val="0051776A"/>
    <w:rsid w:val="00517CA0"/>
    <w:rsid w:val="00517CCB"/>
    <w:rsid w:val="00520259"/>
    <w:rsid w:val="00522182"/>
    <w:rsid w:val="00522488"/>
    <w:rsid w:val="00522771"/>
    <w:rsid w:val="00522851"/>
    <w:rsid w:val="00522AC0"/>
    <w:rsid w:val="0052339A"/>
    <w:rsid w:val="00523573"/>
    <w:rsid w:val="00523ED0"/>
    <w:rsid w:val="005248F2"/>
    <w:rsid w:val="005249F8"/>
    <w:rsid w:val="00525C47"/>
    <w:rsid w:val="00526050"/>
    <w:rsid w:val="00526F0B"/>
    <w:rsid w:val="00530035"/>
    <w:rsid w:val="00531296"/>
    <w:rsid w:val="005316EE"/>
    <w:rsid w:val="00531A81"/>
    <w:rsid w:val="00531B40"/>
    <w:rsid w:val="00531DA1"/>
    <w:rsid w:val="005324EA"/>
    <w:rsid w:val="00532AEC"/>
    <w:rsid w:val="00532D76"/>
    <w:rsid w:val="00534C6F"/>
    <w:rsid w:val="00535296"/>
    <w:rsid w:val="0053534B"/>
    <w:rsid w:val="00535B16"/>
    <w:rsid w:val="005363EA"/>
    <w:rsid w:val="005368C0"/>
    <w:rsid w:val="00536E8E"/>
    <w:rsid w:val="00537220"/>
    <w:rsid w:val="00540EB6"/>
    <w:rsid w:val="005426D4"/>
    <w:rsid w:val="005434DE"/>
    <w:rsid w:val="005440A8"/>
    <w:rsid w:val="00544EBE"/>
    <w:rsid w:val="005475D0"/>
    <w:rsid w:val="0054796F"/>
    <w:rsid w:val="00551624"/>
    <w:rsid w:val="00551D4E"/>
    <w:rsid w:val="00552446"/>
    <w:rsid w:val="0055347A"/>
    <w:rsid w:val="005535CD"/>
    <w:rsid w:val="00553B8A"/>
    <w:rsid w:val="00554BFA"/>
    <w:rsid w:val="005560A5"/>
    <w:rsid w:val="0055636C"/>
    <w:rsid w:val="00556F1C"/>
    <w:rsid w:val="00556F7A"/>
    <w:rsid w:val="005570F3"/>
    <w:rsid w:val="00561480"/>
    <w:rsid w:val="00561FA7"/>
    <w:rsid w:val="005621E8"/>
    <w:rsid w:val="005635DB"/>
    <w:rsid w:val="005641AB"/>
    <w:rsid w:val="00564442"/>
    <w:rsid w:val="005649EB"/>
    <w:rsid w:val="00564A7A"/>
    <w:rsid w:val="00566D22"/>
    <w:rsid w:val="005670FA"/>
    <w:rsid w:val="00567C0E"/>
    <w:rsid w:val="00567E61"/>
    <w:rsid w:val="00571651"/>
    <w:rsid w:val="005727CE"/>
    <w:rsid w:val="00573F25"/>
    <w:rsid w:val="0057450C"/>
    <w:rsid w:val="0057510D"/>
    <w:rsid w:val="00576CFB"/>
    <w:rsid w:val="00577B10"/>
    <w:rsid w:val="00581700"/>
    <w:rsid w:val="005823C6"/>
    <w:rsid w:val="00582400"/>
    <w:rsid w:val="00582C95"/>
    <w:rsid w:val="00583089"/>
    <w:rsid w:val="00583860"/>
    <w:rsid w:val="005840DA"/>
    <w:rsid w:val="005860FB"/>
    <w:rsid w:val="0058626D"/>
    <w:rsid w:val="00587199"/>
    <w:rsid w:val="00590399"/>
    <w:rsid w:val="00590B90"/>
    <w:rsid w:val="0059110E"/>
    <w:rsid w:val="00591618"/>
    <w:rsid w:val="00591A9E"/>
    <w:rsid w:val="005923E6"/>
    <w:rsid w:val="0059335D"/>
    <w:rsid w:val="00593CBD"/>
    <w:rsid w:val="00594B59"/>
    <w:rsid w:val="00594C2A"/>
    <w:rsid w:val="00594E40"/>
    <w:rsid w:val="00595800"/>
    <w:rsid w:val="0059688C"/>
    <w:rsid w:val="005A0F3E"/>
    <w:rsid w:val="005A185F"/>
    <w:rsid w:val="005A18FC"/>
    <w:rsid w:val="005A1CF5"/>
    <w:rsid w:val="005A6420"/>
    <w:rsid w:val="005A7C2F"/>
    <w:rsid w:val="005B0E1B"/>
    <w:rsid w:val="005B2937"/>
    <w:rsid w:val="005B2987"/>
    <w:rsid w:val="005B4E65"/>
    <w:rsid w:val="005B4EFB"/>
    <w:rsid w:val="005B5040"/>
    <w:rsid w:val="005B6082"/>
    <w:rsid w:val="005B6169"/>
    <w:rsid w:val="005B6B12"/>
    <w:rsid w:val="005B6D8E"/>
    <w:rsid w:val="005B7772"/>
    <w:rsid w:val="005C170B"/>
    <w:rsid w:val="005C2390"/>
    <w:rsid w:val="005C3E04"/>
    <w:rsid w:val="005C46AC"/>
    <w:rsid w:val="005C4CEF"/>
    <w:rsid w:val="005C546E"/>
    <w:rsid w:val="005C5EDF"/>
    <w:rsid w:val="005C5F40"/>
    <w:rsid w:val="005C77F9"/>
    <w:rsid w:val="005C7BB6"/>
    <w:rsid w:val="005D0CBE"/>
    <w:rsid w:val="005D1D15"/>
    <w:rsid w:val="005D222E"/>
    <w:rsid w:val="005D3DAC"/>
    <w:rsid w:val="005D6906"/>
    <w:rsid w:val="005E349B"/>
    <w:rsid w:val="005E388D"/>
    <w:rsid w:val="005E3C65"/>
    <w:rsid w:val="005E42BC"/>
    <w:rsid w:val="005E5442"/>
    <w:rsid w:val="005E57D3"/>
    <w:rsid w:val="005E61F9"/>
    <w:rsid w:val="005E65A0"/>
    <w:rsid w:val="005E6C2B"/>
    <w:rsid w:val="005E767D"/>
    <w:rsid w:val="005E7CD7"/>
    <w:rsid w:val="005F01E3"/>
    <w:rsid w:val="005F07E2"/>
    <w:rsid w:val="005F3B72"/>
    <w:rsid w:val="005F47FB"/>
    <w:rsid w:val="005F504D"/>
    <w:rsid w:val="005F5E1B"/>
    <w:rsid w:val="005F65DA"/>
    <w:rsid w:val="005F7701"/>
    <w:rsid w:val="005F7A8B"/>
    <w:rsid w:val="005F7AFD"/>
    <w:rsid w:val="005F7F95"/>
    <w:rsid w:val="00600C88"/>
    <w:rsid w:val="00600DCB"/>
    <w:rsid w:val="00601228"/>
    <w:rsid w:val="006022D9"/>
    <w:rsid w:val="00603158"/>
    <w:rsid w:val="0060339E"/>
    <w:rsid w:val="006040AF"/>
    <w:rsid w:val="00604A93"/>
    <w:rsid w:val="0060593E"/>
    <w:rsid w:val="006066D2"/>
    <w:rsid w:val="0060689E"/>
    <w:rsid w:val="00606CE1"/>
    <w:rsid w:val="00607CD6"/>
    <w:rsid w:val="0061035A"/>
    <w:rsid w:val="00611024"/>
    <w:rsid w:val="00611835"/>
    <w:rsid w:val="00612325"/>
    <w:rsid w:val="00612838"/>
    <w:rsid w:val="00615A37"/>
    <w:rsid w:val="0061627E"/>
    <w:rsid w:val="00617B46"/>
    <w:rsid w:val="006200D1"/>
    <w:rsid w:val="006211A2"/>
    <w:rsid w:val="00621A0F"/>
    <w:rsid w:val="006224D8"/>
    <w:rsid w:val="00623337"/>
    <w:rsid w:val="00623733"/>
    <w:rsid w:val="00623ECA"/>
    <w:rsid w:val="0062637E"/>
    <w:rsid w:val="00626D8B"/>
    <w:rsid w:val="0062714C"/>
    <w:rsid w:val="006277E3"/>
    <w:rsid w:val="00627D89"/>
    <w:rsid w:val="00631558"/>
    <w:rsid w:val="006321CC"/>
    <w:rsid w:val="006327EE"/>
    <w:rsid w:val="00632E66"/>
    <w:rsid w:val="00633704"/>
    <w:rsid w:val="006347A3"/>
    <w:rsid w:val="00634C76"/>
    <w:rsid w:val="00635E47"/>
    <w:rsid w:val="00635FA2"/>
    <w:rsid w:val="006360CD"/>
    <w:rsid w:val="0063686B"/>
    <w:rsid w:val="006375B5"/>
    <w:rsid w:val="00637956"/>
    <w:rsid w:val="00640038"/>
    <w:rsid w:val="0064071A"/>
    <w:rsid w:val="006413A4"/>
    <w:rsid w:val="00641E9F"/>
    <w:rsid w:val="00642C35"/>
    <w:rsid w:val="00644025"/>
    <w:rsid w:val="00644E04"/>
    <w:rsid w:val="00646CD5"/>
    <w:rsid w:val="006504BD"/>
    <w:rsid w:val="00650661"/>
    <w:rsid w:val="006507A7"/>
    <w:rsid w:val="006512B7"/>
    <w:rsid w:val="00651659"/>
    <w:rsid w:val="00651C93"/>
    <w:rsid w:val="00652AF6"/>
    <w:rsid w:val="006542AD"/>
    <w:rsid w:val="0065441A"/>
    <w:rsid w:val="00655FBB"/>
    <w:rsid w:val="00656784"/>
    <w:rsid w:val="00657424"/>
    <w:rsid w:val="006609A0"/>
    <w:rsid w:val="00660D14"/>
    <w:rsid w:val="00661478"/>
    <w:rsid w:val="00661768"/>
    <w:rsid w:val="0066201E"/>
    <w:rsid w:val="0066487B"/>
    <w:rsid w:val="0066519B"/>
    <w:rsid w:val="006660B3"/>
    <w:rsid w:val="00666732"/>
    <w:rsid w:val="00666F3E"/>
    <w:rsid w:val="006679A1"/>
    <w:rsid w:val="00670A88"/>
    <w:rsid w:val="00670C02"/>
    <w:rsid w:val="00671645"/>
    <w:rsid w:val="006717E8"/>
    <w:rsid w:val="00671CB7"/>
    <w:rsid w:val="0067264F"/>
    <w:rsid w:val="00672655"/>
    <w:rsid w:val="006756C9"/>
    <w:rsid w:val="00675EBB"/>
    <w:rsid w:val="00676B86"/>
    <w:rsid w:val="00677A93"/>
    <w:rsid w:val="0068245C"/>
    <w:rsid w:val="00683957"/>
    <w:rsid w:val="00685ADA"/>
    <w:rsid w:val="00685E52"/>
    <w:rsid w:val="006871BE"/>
    <w:rsid w:val="006901BB"/>
    <w:rsid w:val="00690A59"/>
    <w:rsid w:val="00690B67"/>
    <w:rsid w:val="00690D87"/>
    <w:rsid w:val="006916A3"/>
    <w:rsid w:val="00692CB4"/>
    <w:rsid w:val="00694922"/>
    <w:rsid w:val="00694FF5"/>
    <w:rsid w:val="006952C3"/>
    <w:rsid w:val="006957CB"/>
    <w:rsid w:val="00696519"/>
    <w:rsid w:val="00696B76"/>
    <w:rsid w:val="00696E7D"/>
    <w:rsid w:val="006A0640"/>
    <w:rsid w:val="006A0A48"/>
    <w:rsid w:val="006A1D6A"/>
    <w:rsid w:val="006A2051"/>
    <w:rsid w:val="006A35FF"/>
    <w:rsid w:val="006A421E"/>
    <w:rsid w:val="006A5327"/>
    <w:rsid w:val="006A5949"/>
    <w:rsid w:val="006A602E"/>
    <w:rsid w:val="006A60C7"/>
    <w:rsid w:val="006A7F32"/>
    <w:rsid w:val="006B12E1"/>
    <w:rsid w:val="006B21E6"/>
    <w:rsid w:val="006B39B6"/>
    <w:rsid w:val="006B39E8"/>
    <w:rsid w:val="006B49D4"/>
    <w:rsid w:val="006B5278"/>
    <w:rsid w:val="006B5376"/>
    <w:rsid w:val="006B576E"/>
    <w:rsid w:val="006B6FAF"/>
    <w:rsid w:val="006B70C2"/>
    <w:rsid w:val="006B7686"/>
    <w:rsid w:val="006B7D35"/>
    <w:rsid w:val="006C1033"/>
    <w:rsid w:val="006C1679"/>
    <w:rsid w:val="006C16AF"/>
    <w:rsid w:val="006C1DEF"/>
    <w:rsid w:val="006C2025"/>
    <w:rsid w:val="006C4897"/>
    <w:rsid w:val="006C5066"/>
    <w:rsid w:val="006C615F"/>
    <w:rsid w:val="006C63AE"/>
    <w:rsid w:val="006C6413"/>
    <w:rsid w:val="006C768C"/>
    <w:rsid w:val="006D0303"/>
    <w:rsid w:val="006D0990"/>
    <w:rsid w:val="006D1517"/>
    <w:rsid w:val="006D1988"/>
    <w:rsid w:val="006D1EA3"/>
    <w:rsid w:val="006D3223"/>
    <w:rsid w:val="006D3274"/>
    <w:rsid w:val="006D35CB"/>
    <w:rsid w:val="006D4500"/>
    <w:rsid w:val="006D51E9"/>
    <w:rsid w:val="006E1833"/>
    <w:rsid w:val="006E2BDB"/>
    <w:rsid w:val="006E51A2"/>
    <w:rsid w:val="006E6331"/>
    <w:rsid w:val="006E634C"/>
    <w:rsid w:val="006E6E68"/>
    <w:rsid w:val="006E713B"/>
    <w:rsid w:val="006E718B"/>
    <w:rsid w:val="006F0386"/>
    <w:rsid w:val="006F0CF3"/>
    <w:rsid w:val="006F1D9F"/>
    <w:rsid w:val="006F2C6D"/>
    <w:rsid w:val="006F422D"/>
    <w:rsid w:val="006F5A22"/>
    <w:rsid w:val="006F62BA"/>
    <w:rsid w:val="006F72AE"/>
    <w:rsid w:val="006F75B6"/>
    <w:rsid w:val="006F7A1B"/>
    <w:rsid w:val="0070090C"/>
    <w:rsid w:val="00700CAD"/>
    <w:rsid w:val="00701701"/>
    <w:rsid w:val="00701E08"/>
    <w:rsid w:val="00702073"/>
    <w:rsid w:val="0070361E"/>
    <w:rsid w:val="007039C8"/>
    <w:rsid w:val="007077A8"/>
    <w:rsid w:val="00707B2B"/>
    <w:rsid w:val="00710260"/>
    <w:rsid w:val="00711260"/>
    <w:rsid w:val="00711574"/>
    <w:rsid w:val="007137DC"/>
    <w:rsid w:val="007150C8"/>
    <w:rsid w:val="007178A4"/>
    <w:rsid w:val="0072072D"/>
    <w:rsid w:val="00720744"/>
    <w:rsid w:val="00720EFF"/>
    <w:rsid w:val="00721DCA"/>
    <w:rsid w:val="00721F9F"/>
    <w:rsid w:val="00722269"/>
    <w:rsid w:val="0072283E"/>
    <w:rsid w:val="00723F26"/>
    <w:rsid w:val="00724FC4"/>
    <w:rsid w:val="00725C8C"/>
    <w:rsid w:val="00726212"/>
    <w:rsid w:val="0072742E"/>
    <w:rsid w:val="00730D16"/>
    <w:rsid w:val="00730E56"/>
    <w:rsid w:val="00732773"/>
    <w:rsid w:val="0073374B"/>
    <w:rsid w:val="00733BA2"/>
    <w:rsid w:val="007343E5"/>
    <w:rsid w:val="007354B4"/>
    <w:rsid w:val="0073560A"/>
    <w:rsid w:val="007358E0"/>
    <w:rsid w:val="00735A13"/>
    <w:rsid w:val="007367C9"/>
    <w:rsid w:val="007372BA"/>
    <w:rsid w:val="007379CC"/>
    <w:rsid w:val="00740034"/>
    <w:rsid w:val="00740A5D"/>
    <w:rsid w:val="00740CB6"/>
    <w:rsid w:val="0074310E"/>
    <w:rsid w:val="007459D2"/>
    <w:rsid w:val="00746527"/>
    <w:rsid w:val="00747204"/>
    <w:rsid w:val="00750596"/>
    <w:rsid w:val="00750F05"/>
    <w:rsid w:val="00751160"/>
    <w:rsid w:val="00753A0E"/>
    <w:rsid w:val="00754881"/>
    <w:rsid w:val="007548C3"/>
    <w:rsid w:val="00754B2B"/>
    <w:rsid w:val="00754DB4"/>
    <w:rsid w:val="0075587D"/>
    <w:rsid w:val="007573F8"/>
    <w:rsid w:val="0075770E"/>
    <w:rsid w:val="00757AE1"/>
    <w:rsid w:val="00757D38"/>
    <w:rsid w:val="007605A1"/>
    <w:rsid w:val="007616BE"/>
    <w:rsid w:val="00761827"/>
    <w:rsid w:val="007625E2"/>
    <w:rsid w:val="00763AB2"/>
    <w:rsid w:val="007643D5"/>
    <w:rsid w:val="0076662C"/>
    <w:rsid w:val="0076695E"/>
    <w:rsid w:val="00766FA1"/>
    <w:rsid w:val="007672E9"/>
    <w:rsid w:val="00767637"/>
    <w:rsid w:val="00767827"/>
    <w:rsid w:val="007703FD"/>
    <w:rsid w:val="0077069D"/>
    <w:rsid w:val="00770BBE"/>
    <w:rsid w:val="007716A4"/>
    <w:rsid w:val="007721F9"/>
    <w:rsid w:val="0077288F"/>
    <w:rsid w:val="00774956"/>
    <w:rsid w:val="007750C9"/>
    <w:rsid w:val="00775540"/>
    <w:rsid w:val="007755F1"/>
    <w:rsid w:val="00775992"/>
    <w:rsid w:val="00775FED"/>
    <w:rsid w:val="00776944"/>
    <w:rsid w:val="007769B3"/>
    <w:rsid w:val="00780B5F"/>
    <w:rsid w:val="00781A3B"/>
    <w:rsid w:val="00781DF7"/>
    <w:rsid w:val="00784A1D"/>
    <w:rsid w:val="00784B03"/>
    <w:rsid w:val="00785687"/>
    <w:rsid w:val="007862AA"/>
    <w:rsid w:val="0078697C"/>
    <w:rsid w:val="00787B35"/>
    <w:rsid w:val="00790C10"/>
    <w:rsid w:val="007919B8"/>
    <w:rsid w:val="00791AA4"/>
    <w:rsid w:val="00792894"/>
    <w:rsid w:val="00793125"/>
    <w:rsid w:val="00794C86"/>
    <w:rsid w:val="00796AE9"/>
    <w:rsid w:val="00797F34"/>
    <w:rsid w:val="007A047C"/>
    <w:rsid w:val="007A0652"/>
    <w:rsid w:val="007A1483"/>
    <w:rsid w:val="007A201B"/>
    <w:rsid w:val="007A2214"/>
    <w:rsid w:val="007A24F8"/>
    <w:rsid w:val="007A26E6"/>
    <w:rsid w:val="007A43BD"/>
    <w:rsid w:val="007A4E76"/>
    <w:rsid w:val="007A527A"/>
    <w:rsid w:val="007A64A7"/>
    <w:rsid w:val="007A72E6"/>
    <w:rsid w:val="007A798B"/>
    <w:rsid w:val="007B2916"/>
    <w:rsid w:val="007B3707"/>
    <w:rsid w:val="007B3B2E"/>
    <w:rsid w:val="007B3C15"/>
    <w:rsid w:val="007B4EC4"/>
    <w:rsid w:val="007B5E21"/>
    <w:rsid w:val="007B6BED"/>
    <w:rsid w:val="007C03CE"/>
    <w:rsid w:val="007C0BEB"/>
    <w:rsid w:val="007C0DDD"/>
    <w:rsid w:val="007C1184"/>
    <w:rsid w:val="007C11C2"/>
    <w:rsid w:val="007C1FB0"/>
    <w:rsid w:val="007C263F"/>
    <w:rsid w:val="007C314C"/>
    <w:rsid w:val="007C3268"/>
    <w:rsid w:val="007C3552"/>
    <w:rsid w:val="007C35AB"/>
    <w:rsid w:val="007C4766"/>
    <w:rsid w:val="007C4AC4"/>
    <w:rsid w:val="007C534A"/>
    <w:rsid w:val="007C56F7"/>
    <w:rsid w:val="007C5B3B"/>
    <w:rsid w:val="007C6BA9"/>
    <w:rsid w:val="007C7C60"/>
    <w:rsid w:val="007D0C3D"/>
    <w:rsid w:val="007D4A56"/>
    <w:rsid w:val="007D4EF3"/>
    <w:rsid w:val="007D526E"/>
    <w:rsid w:val="007D6878"/>
    <w:rsid w:val="007D7330"/>
    <w:rsid w:val="007D7504"/>
    <w:rsid w:val="007D7B65"/>
    <w:rsid w:val="007E0BE5"/>
    <w:rsid w:val="007E15F8"/>
    <w:rsid w:val="007E16E9"/>
    <w:rsid w:val="007E18EA"/>
    <w:rsid w:val="007E1F3A"/>
    <w:rsid w:val="007E2954"/>
    <w:rsid w:val="007E3441"/>
    <w:rsid w:val="007E364E"/>
    <w:rsid w:val="007E5095"/>
    <w:rsid w:val="007E6A99"/>
    <w:rsid w:val="007E79C2"/>
    <w:rsid w:val="007E7D3A"/>
    <w:rsid w:val="007E7E68"/>
    <w:rsid w:val="007F02B8"/>
    <w:rsid w:val="007F0F8C"/>
    <w:rsid w:val="007F1EC1"/>
    <w:rsid w:val="007F23C8"/>
    <w:rsid w:val="007F2AD1"/>
    <w:rsid w:val="007F334D"/>
    <w:rsid w:val="007F3704"/>
    <w:rsid w:val="007F4002"/>
    <w:rsid w:val="007F40F8"/>
    <w:rsid w:val="007F4946"/>
    <w:rsid w:val="007F53B0"/>
    <w:rsid w:val="008017D3"/>
    <w:rsid w:val="0080199B"/>
    <w:rsid w:val="008031D7"/>
    <w:rsid w:val="00803557"/>
    <w:rsid w:val="0080404E"/>
    <w:rsid w:val="00804589"/>
    <w:rsid w:val="00804AC0"/>
    <w:rsid w:val="00805DE1"/>
    <w:rsid w:val="00806DC2"/>
    <w:rsid w:val="00807DB7"/>
    <w:rsid w:val="00810564"/>
    <w:rsid w:val="008106C2"/>
    <w:rsid w:val="00810FF8"/>
    <w:rsid w:val="00812500"/>
    <w:rsid w:val="0081284A"/>
    <w:rsid w:val="008130CF"/>
    <w:rsid w:val="00814F1B"/>
    <w:rsid w:val="00815081"/>
    <w:rsid w:val="00816EF1"/>
    <w:rsid w:val="00817C26"/>
    <w:rsid w:val="008214CD"/>
    <w:rsid w:val="00822748"/>
    <w:rsid w:val="00823081"/>
    <w:rsid w:val="00824D1C"/>
    <w:rsid w:val="008252C9"/>
    <w:rsid w:val="00825551"/>
    <w:rsid w:val="00825C80"/>
    <w:rsid w:val="00826411"/>
    <w:rsid w:val="00827F49"/>
    <w:rsid w:val="0083068C"/>
    <w:rsid w:val="00830A27"/>
    <w:rsid w:val="00833403"/>
    <w:rsid w:val="00833AD7"/>
    <w:rsid w:val="00833E6C"/>
    <w:rsid w:val="00834215"/>
    <w:rsid w:val="00834D0E"/>
    <w:rsid w:val="00834FE1"/>
    <w:rsid w:val="00837033"/>
    <w:rsid w:val="008376CE"/>
    <w:rsid w:val="0083780A"/>
    <w:rsid w:val="008400C6"/>
    <w:rsid w:val="00841282"/>
    <w:rsid w:val="00842071"/>
    <w:rsid w:val="008422D5"/>
    <w:rsid w:val="00843440"/>
    <w:rsid w:val="0084389C"/>
    <w:rsid w:val="00844C09"/>
    <w:rsid w:val="00844EA6"/>
    <w:rsid w:val="008465D5"/>
    <w:rsid w:val="00847F57"/>
    <w:rsid w:val="00850354"/>
    <w:rsid w:val="00851882"/>
    <w:rsid w:val="00851A00"/>
    <w:rsid w:val="008532BF"/>
    <w:rsid w:val="00856093"/>
    <w:rsid w:val="008562C9"/>
    <w:rsid w:val="008566C8"/>
    <w:rsid w:val="0086001F"/>
    <w:rsid w:val="008604C4"/>
    <w:rsid w:val="008621E3"/>
    <w:rsid w:val="008629BB"/>
    <w:rsid w:val="0086376B"/>
    <w:rsid w:val="0086471F"/>
    <w:rsid w:val="00864E58"/>
    <w:rsid w:val="00864F92"/>
    <w:rsid w:val="008651BD"/>
    <w:rsid w:val="0086621E"/>
    <w:rsid w:val="0086640C"/>
    <w:rsid w:val="00866436"/>
    <w:rsid w:val="00867B8C"/>
    <w:rsid w:val="00867D14"/>
    <w:rsid w:val="008708C1"/>
    <w:rsid w:val="00871FF7"/>
    <w:rsid w:val="00873AEC"/>
    <w:rsid w:val="00874A8E"/>
    <w:rsid w:val="00875CC2"/>
    <w:rsid w:val="0087604C"/>
    <w:rsid w:val="00876D6B"/>
    <w:rsid w:val="00877D05"/>
    <w:rsid w:val="00881A60"/>
    <w:rsid w:val="00883C94"/>
    <w:rsid w:val="008853FA"/>
    <w:rsid w:val="008857CB"/>
    <w:rsid w:val="00885E7F"/>
    <w:rsid w:val="00886C98"/>
    <w:rsid w:val="00887795"/>
    <w:rsid w:val="00887BC3"/>
    <w:rsid w:val="00887EF1"/>
    <w:rsid w:val="00890733"/>
    <w:rsid w:val="00890FB7"/>
    <w:rsid w:val="008919D8"/>
    <w:rsid w:val="00892471"/>
    <w:rsid w:val="008927CD"/>
    <w:rsid w:val="00893AED"/>
    <w:rsid w:val="0089597C"/>
    <w:rsid w:val="00895C09"/>
    <w:rsid w:val="0089643F"/>
    <w:rsid w:val="008969A3"/>
    <w:rsid w:val="008A0AA9"/>
    <w:rsid w:val="008A0F4B"/>
    <w:rsid w:val="008A24F8"/>
    <w:rsid w:val="008A34A1"/>
    <w:rsid w:val="008A3611"/>
    <w:rsid w:val="008A3983"/>
    <w:rsid w:val="008A4CDF"/>
    <w:rsid w:val="008A4D40"/>
    <w:rsid w:val="008A586E"/>
    <w:rsid w:val="008A75BD"/>
    <w:rsid w:val="008A7FAB"/>
    <w:rsid w:val="008B0122"/>
    <w:rsid w:val="008B0441"/>
    <w:rsid w:val="008B12E9"/>
    <w:rsid w:val="008B186C"/>
    <w:rsid w:val="008B1C53"/>
    <w:rsid w:val="008B28BB"/>
    <w:rsid w:val="008B2E43"/>
    <w:rsid w:val="008B2EE2"/>
    <w:rsid w:val="008B5412"/>
    <w:rsid w:val="008B5667"/>
    <w:rsid w:val="008B63BE"/>
    <w:rsid w:val="008B7E7F"/>
    <w:rsid w:val="008C169D"/>
    <w:rsid w:val="008C19D9"/>
    <w:rsid w:val="008C1CFB"/>
    <w:rsid w:val="008C377E"/>
    <w:rsid w:val="008C3CD2"/>
    <w:rsid w:val="008C3D61"/>
    <w:rsid w:val="008C3EB7"/>
    <w:rsid w:val="008C4516"/>
    <w:rsid w:val="008C468C"/>
    <w:rsid w:val="008C4C99"/>
    <w:rsid w:val="008C6BB8"/>
    <w:rsid w:val="008C6C19"/>
    <w:rsid w:val="008C7528"/>
    <w:rsid w:val="008C78DD"/>
    <w:rsid w:val="008D1004"/>
    <w:rsid w:val="008D17AB"/>
    <w:rsid w:val="008D1AF9"/>
    <w:rsid w:val="008D2B20"/>
    <w:rsid w:val="008D58A7"/>
    <w:rsid w:val="008D6B1F"/>
    <w:rsid w:val="008D7934"/>
    <w:rsid w:val="008E0A00"/>
    <w:rsid w:val="008E1AED"/>
    <w:rsid w:val="008E3302"/>
    <w:rsid w:val="008E47DA"/>
    <w:rsid w:val="008E5401"/>
    <w:rsid w:val="008E5BFE"/>
    <w:rsid w:val="008E6913"/>
    <w:rsid w:val="008E79F9"/>
    <w:rsid w:val="008F0A75"/>
    <w:rsid w:val="008F13AE"/>
    <w:rsid w:val="008F1A2F"/>
    <w:rsid w:val="008F20AC"/>
    <w:rsid w:val="008F210D"/>
    <w:rsid w:val="008F2E5B"/>
    <w:rsid w:val="008F2F69"/>
    <w:rsid w:val="008F34E1"/>
    <w:rsid w:val="008F404B"/>
    <w:rsid w:val="008F4952"/>
    <w:rsid w:val="008F4AA9"/>
    <w:rsid w:val="008F4B0A"/>
    <w:rsid w:val="008F5816"/>
    <w:rsid w:val="008F72C9"/>
    <w:rsid w:val="00901FE1"/>
    <w:rsid w:val="009027F6"/>
    <w:rsid w:val="00902C0D"/>
    <w:rsid w:val="00903547"/>
    <w:rsid w:val="00903ABA"/>
    <w:rsid w:val="00903AFB"/>
    <w:rsid w:val="009041AF"/>
    <w:rsid w:val="00905425"/>
    <w:rsid w:val="00905556"/>
    <w:rsid w:val="00907223"/>
    <w:rsid w:val="00910312"/>
    <w:rsid w:val="00910623"/>
    <w:rsid w:val="0091077B"/>
    <w:rsid w:val="009116B6"/>
    <w:rsid w:val="00913E83"/>
    <w:rsid w:val="009140FC"/>
    <w:rsid w:val="00914603"/>
    <w:rsid w:val="00914AD7"/>
    <w:rsid w:val="00914EE0"/>
    <w:rsid w:val="009156A9"/>
    <w:rsid w:val="00915705"/>
    <w:rsid w:val="0091600D"/>
    <w:rsid w:val="009165DC"/>
    <w:rsid w:val="00916D5C"/>
    <w:rsid w:val="009179E1"/>
    <w:rsid w:val="00920028"/>
    <w:rsid w:val="0092048C"/>
    <w:rsid w:val="0092090E"/>
    <w:rsid w:val="009212A3"/>
    <w:rsid w:val="009219B4"/>
    <w:rsid w:val="0092234A"/>
    <w:rsid w:val="009226D8"/>
    <w:rsid w:val="0092335C"/>
    <w:rsid w:val="00925207"/>
    <w:rsid w:val="00925231"/>
    <w:rsid w:val="00927997"/>
    <w:rsid w:val="00927AED"/>
    <w:rsid w:val="00930763"/>
    <w:rsid w:val="00930787"/>
    <w:rsid w:val="00931E8B"/>
    <w:rsid w:val="0093224F"/>
    <w:rsid w:val="00934D21"/>
    <w:rsid w:val="0093519C"/>
    <w:rsid w:val="009352D6"/>
    <w:rsid w:val="00937E28"/>
    <w:rsid w:val="009423CB"/>
    <w:rsid w:val="009444CD"/>
    <w:rsid w:val="0094475C"/>
    <w:rsid w:val="00945760"/>
    <w:rsid w:val="00945D85"/>
    <w:rsid w:val="009464B0"/>
    <w:rsid w:val="00950518"/>
    <w:rsid w:val="0095097A"/>
    <w:rsid w:val="0095244B"/>
    <w:rsid w:val="0095503D"/>
    <w:rsid w:val="00956456"/>
    <w:rsid w:val="0095710B"/>
    <w:rsid w:val="009574FC"/>
    <w:rsid w:val="0096143A"/>
    <w:rsid w:val="00961FC2"/>
    <w:rsid w:val="009653CD"/>
    <w:rsid w:val="00965C82"/>
    <w:rsid w:val="00966AB2"/>
    <w:rsid w:val="009679AD"/>
    <w:rsid w:val="009706FA"/>
    <w:rsid w:val="0097073C"/>
    <w:rsid w:val="0097089B"/>
    <w:rsid w:val="009725A0"/>
    <w:rsid w:val="00972E90"/>
    <w:rsid w:val="0097592F"/>
    <w:rsid w:val="00975BEC"/>
    <w:rsid w:val="009764C4"/>
    <w:rsid w:val="009770A0"/>
    <w:rsid w:val="00977C61"/>
    <w:rsid w:val="009801C3"/>
    <w:rsid w:val="0098069D"/>
    <w:rsid w:val="00982919"/>
    <w:rsid w:val="00984227"/>
    <w:rsid w:val="00984629"/>
    <w:rsid w:val="0098728B"/>
    <w:rsid w:val="00987694"/>
    <w:rsid w:val="00987E90"/>
    <w:rsid w:val="00991EE0"/>
    <w:rsid w:val="00992732"/>
    <w:rsid w:val="00992E14"/>
    <w:rsid w:val="00993B6C"/>
    <w:rsid w:val="00995314"/>
    <w:rsid w:val="00995391"/>
    <w:rsid w:val="00996842"/>
    <w:rsid w:val="00996B67"/>
    <w:rsid w:val="00996C2C"/>
    <w:rsid w:val="009970AE"/>
    <w:rsid w:val="009A0376"/>
    <w:rsid w:val="009A061A"/>
    <w:rsid w:val="009A2D25"/>
    <w:rsid w:val="009A30B9"/>
    <w:rsid w:val="009A357F"/>
    <w:rsid w:val="009A3678"/>
    <w:rsid w:val="009A3992"/>
    <w:rsid w:val="009A5429"/>
    <w:rsid w:val="009A5730"/>
    <w:rsid w:val="009A588E"/>
    <w:rsid w:val="009A62F5"/>
    <w:rsid w:val="009A7039"/>
    <w:rsid w:val="009B2D50"/>
    <w:rsid w:val="009B572A"/>
    <w:rsid w:val="009B70CB"/>
    <w:rsid w:val="009C0E4F"/>
    <w:rsid w:val="009C1786"/>
    <w:rsid w:val="009C1F1D"/>
    <w:rsid w:val="009C4281"/>
    <w:rsid w:val="009C5142"/>
    <w:rsid w:val="009C5289"/>
    <w:rsid w:val="009D05DD"/>
    <w:rsid w:val="009D0B0A"/>
    <w:rsid w:val="009D304E"/>
    <w:rsid w:val="009D32B6"/>
    <w:rsid w:val="009D3E2B"/>
    <w:rsid w:val="009D4304"/>
    <w:rsid w:val="009D52A8"/>
    <w:rsid w:val="009D694C"/>
    <w:rsid w:val="009D6B83"/>
    <w:rsid w:val="009D7CA0"/>
    <w:rsid w:val="009E0896"/>
    <w:rsid w:val="009E2A52"/>
    <w:rsid w:val="009E2D00"/>
    <w:rsid w:val="009E2DC6"/>
    <w:rsid w:val="009E5100"/>
    <w:rsid w:val="009E5A68"/>
    <w:rsid w:val="009E68B2"/>
    <w:rsid w:val="009E6D9C"/>
    <w:rsid w:val="009E7BB2"/>
    <w:rsid w:val="009E7CB5"/>
    <w:rsid w:val="009F108E"/>
    <w:rsid w:val="009F1ADC"/>
    <w:rsid w:val="009F2DC6"/>
    <w:rsid w:val="009F5BB2"/>
    <w:rsid w:val="009F6BFB"/>
    <w:rsid w:val="009F6E7E"/>
    <w:rsid w:val="009F74A8"/>
    <w:rsid w:val="009F74E9"/>
    <w:rsid w:val="009F7B25"/>
    <w:rsid w:val="009F7DD6"/>
    <w:rsid w:val="00A00209"/>
    <w:rsid w:val="00A01D12"/>
    <w:rsid w:val="00A02D67"/>
    <w:rsid w:val="00A03B25"/>
    <w:rsid w:val="00A03CF1"/>
    <w:rsid w:val="00A04617"/>
    <w:rsid w:val="00A04827"/>
    <w:rsid w:val="00A054A7"/>
    <w:rsid w:val="00A05971"/>
    <w:rsid w:val="00A05A1C"/>
    <w:rsid w:val="00A05FD0"/>
    <w:rsid w:val="00A06939"/>
    <w:rsid w:val="00A10B59"/>
    <w:rsid w:val="00A10D1A"/>
    <w:rsid w:val="00A11F2E"/>
    <w:rsid w:val="00A1257D"/>
    <w:rsid w:val="00A1269C"/>
    <w:rsid w:val="00A126A7"/>
    <w:rsid w:val="00A12D47"/>
    <w:rsid w:val="00A13A6A"/>
    <w:rsid w:val="00A15513"/>
    <w:rsid w:val="00A158D3"/>
    <w:rsid w:val="00A16082"/>
    <w:rsid w:val="00A1654E"/>
    <w:rsid w:val="00A17585"/>
    <w:rsid w:val="00A17D23"/>
    <w:rsid w:val="00A20083"/>
    <w:rsid w:val="00A20CBF"/>
    <w:rsid w:val="00A21314"/>
    <w:rsid w:val="00A214E4"/>
    <w:rsid w:val="00A21790"/>
    <w:rsid w:val="00A2192B"/>
    <w:rsid w:val="00A226F8"/>
    <w:rsid w:val="00A227BE"/>
    <w:rsid w:val="00A22E26"/>
    <w:rsid w:val="00A23BA7"/>
    <w:rsid w:val="00A23F3C"/>
    <w:rsid w:val="00A25102"/>
    <w:rsid w:val="00A30070"/>
    <w:rsid w:val="00A30319"/>
    <w:rsid w:val="00A3149E"/>
    <w:rsid w:val="00A3183C"/>
    <w:rsid w:val="00A31CF5"/>
    <w:rsid w:val="00A31F3C"/>
    <w:rsid w:val="00A32185"/>
    <w:rsid w:val="00A3234E"/>
    <w:rsid w:val="00A33077"/>
    <w:rsid w:val="00A34C4D"/>
    <w:rsid w:val="00A35023"/>
    <w:rsid w:val="00A36304"/>
    <w:rsid w:val="00A36882"/>
    <w:rsid w:val="00A37349"/>
    <w:rsid w:val="00A37E77"/>
    <w:rsid w:val="00A42498"/>
    <w:rsid w:val="00A432F6"/>
    <w:rsid w:val="00A43550"/>
    <w:rsid w:val="00A442E9"/>
    <w:rsid w:val="00A44C33"/>
    <w:rsid w:val="00A4538C"/>
    <w:rsid w:val="00A476A9"/>
    <w:rsid w:val="00A47B7C"/>
    <w:rsid w:val="00A50A8F"/>
    <w:rsid w:val="00A51977"/>
    <w:rsid w:val="00A51B31"/>
    <w:rsid w:val="00A52B1A"/>
    <w:rsid w:val="00A52D52"/>
    <w:rsid w:val="00A5647F"/>
    <w:rsid w:val="00A572BA"/>
    <w:rsid w:val="00A57DA7"/>
    <w:rsid w:val="00A57DE7"/>
    <w:rsid w:val="00A60C15"/>
    <w:rsid w:val="00A612D4"/>
    <w:rsid w:val="00A61B51"/>
    <w:rsid w:val="00A6257C"/>
    <w:rsid w:val="00A62C8B"/>
    <w:rsid w:val="00A63356"/>
    <w:rsid w:val="00A63897"/>
    <w:rsid w:val="00A63ECA"/>
    <w:rsid w:val="00A64B31"/>
    <w:rsid w:val="00A6653D"/>
    <w:rsid w:val="00A6705B"/>
    <w:rsid w:val="00A705AE"/>
    <w:rsid w:val="00A70FFB"/>
    <w:rsid w:val="00A71A13"/>
    <w:rsid w:val="00A7467A"/>
    <w:rsid w:val="00A74A86"/>
    <w:rsid w:val="00A752DE"/>
    <w:rsid w:val="00A75EA5"/>
    <w:rsid w:val="00A76AFE"/>
    <w:rsid w:val="00A77454"/>
    <w:rsid w:val="00A77890"/>
    <w:rsid w:val="00A77D48"/>
    <w:rsid w:val="00A77D66"/>
    <w:rsid w:val="00A81480"/>
    <w:rsid w:val="00A862AC"/>
    <w:rsid w:val="00A8671B"/>
    <w:rsid w:val="00A8762C"/>
    <w:rsid w:val="00A878F6"/>
    <w:rsid w:val="00A90895"/>
    <w:rsid w:val="00A90FCB"/>
    <w:rsid w:val="00A91161"/>
    <w:rsid w:val="00A91860"/>
    <w:rsid w:val="00A91BA7"/>
    <w:rsid w:val="00A949E2"/>
    <w:rsid w:val="00A958CC"/>
    <w:rsid w:val="00A96169"/>
    <w:rsid w:val="00A961F6"/>
    <w:rsid w:val="00A97FBE"/>
    <w:rsid w:val="00AA0D08"/>
    <w:rsid w:val="00AA1640"/>
    <w:rsid w:val="00AA2151"/>
    <w:rsid w:val="00AA2D15"/>
    <w:rsid w:val="00AA2E08"/>
    <w:rsid w:val="00AA3BDC"/>
    <w:rsid w:val="00AA3F61"/>
    <w:rsid w:val="00AA4137"/>
    <w:rsid w:val="00AA59F9"/>
    <w:rsid w:val="00AA763D"/>
    <w:rsid w:val="00AB06B5"/>
    <w:rsid w:val="00AB1A9D"/>
    <w:rsid w:val="00AB1C06"/>
    <w:rsid w:val="00AB2C52"/>
    <w:rsid w:val="00AB31B8"/>
    <w:rsid w:val="00AB4DD8"/>
    <w:rsid w:val="00AB4F8F"/>
    <w:rsid w:val="00AB56C3"/>
    <w:rsid w:val="00AB5B00"/>
    <w:rsid w:val="00AB6190"/>
    <w:rsid w:val="00AB635D"/>
    <w:rsid w:val="00AB75E3"/>
    <w:rsid w:val="00AB7B04"/>
    <w:rsid w:val="00AC27E5"/>
    <w:rsid w:val="00AC2EED"/>
    <w:rsid w:val="00AC3A3D"/>
    <w:rsid w:val="00AC3E61"/>
    <w:rsid w:val="00AC4434"/>
    <w:rsid w:val="00AC469E"/>
    <w:rsid w:val="00AC46FA"/>
    <w:rsid w:val="00AC5BAD"/>
    <w:rsid w:val="00AC5C35"/>
    <w:rsid w:val="00AC79F8"/>
    <w:rsid w:val="00AD00FA"/>
    <w:rsid w:val="00AD024B"/>
    <w:rsid w:val="00AD14C5"/>
    <w:rsid w:val="00AD1595"/>
    <w:rsid w:val="00AD163E"/>
    <w:rsid w:val="00AD239D"/>
    <w:rsid w:val="00AD2596"/>
    <w:rsid w:val="00AD40E7"/>
    <w:rsid w:val="00AD4619"/>
    <w:rsid w:val="00AD52BE"/>
    <w:rsid w:val="00AD564B"/>
    <w:rsid w:val="00AD6B9E"/>
    <w:rsid w:val="00AD73B8"/>
    <w:rsid w:val="00AE0952"/>
    <w:rsid w:val="00AE1350"/>
    <w:rsid w:val="00AE196D"/>
    <w:rsid w:val="00AE2670"/>
    <w:rsid w:val="00AE4180"/>
    <w:rsid w:val="00AE5425"/>
    <w:rsid w:val="00AE55E0"/>
    <w:rsid w:val="00AE656E"/>
    <w:rsid w:val="00AF0795"/>
    <w:rsid w:val="00AF1C90"/>
    <w:rsid w:val="00AF1CEB"/>
    <w:rsid w:val="00AF1E83"/>
    <w:rsid w:val="00AF2715"/>
    <w:rsid w:val="00AF2B9A"/>
    <w:rsid w:val="00AF43BC"/>
    <w:rsid w:val="00AF482A"/>
    <w:rsid w:val="00AF4DB9"/>
    <w:rsid w:val="00AF507E"/>
    <w:rsid w:val="00AF6132"/>
    <w:rsid w:val="00AF676B"/>
    <w:rsid w:val="00B01A56"/>
    <w:rsid w:val="00B01CBF"/>
    <w:rsid w:val="00B038A0"/>
    <w:rsid w:val="00B03B70"/>
    <w:rsid w:val="00B05354"/>
    <w:rsid w:val="00B05886"/>
    <w:rsid w:val="00B05C76"/>
    <w:rsid w:val="00B07F04"/>
    <w:rsid w:val="00B101D2"/>
    <w:rsid w:val="00B105B3"/>
    <w:rsid w:val="00B105D7"/>
    <w:rsid w:val="00B10E26"/>
    <w:rsid w:val="00B11BE9"/>
    <w:rsid w:val="00B11D1B"/>
    <w:rsid w:val="00B12103"/>
    <w:rsid w:val="00B128EC"/>
    <w:rsid w:val="00B12C07"/>
    <w:rsid w:val="00B1312F"/>
    <w:rsid w:val="00B15177"/>
    <w:rsid w:val="00B15C0E"/>
    <w:rsid w:val="00B15F05"/>
    <w:rsid w:val="00B170BB"/>
    <w:rsid w:val="00B17442"/>
    <w:rsid w:val="00B17DB8"/>
    <w:rsid w:val="00B2040C"/>
    <w:rsid w:val="00B20A26"/>
    <w:rsid w:val="00B2116B"/>
    <w:rsid w:val="00B21858"/>
    <w:rsid w:val="00B218C2"/>
    <w:rsid w:val="00B22DD9"/>
    <w:rsid w:val="00B230B8"/>
    <w:rsid w:val="00B234E6"/>
    <w:rsid w:val="00B241E3"/>
    <w:rsid w:val="00B24DEC"/>
    <w:rsid w:val="00B25B7E"/>
    <w:rsid w:val="00B2743C"/>
    <w:rsid w:val="00B27750"/>
    <w:rsid w:val="00B31252"/>
    <w:rsid w:val="00B316B7"/>
    <w:rsid w:val="00B328E7"/>
    <w:rsid w:val="00B32AFE"/>
    <w:rsid w:val="00B3386D"/>
    <w:rsid w:val="00B33F96"/>
    <w:rsid w:val="00B345A7"/>
    <w:rsid w:val="00B35266"/>
    <w:rsid w:val="00B354CB"/>
    <w:rsid w:val="00B3723D"/>
    <w:rsid w:val="00B37450"/>
    <w:rsid w:val="00B377B3"/>
    <w:rsid w:val="00B37B3E"/>
    <w:rsid w:val="00B438D0"/>
    <w:rsid w:val="00B4466A"/>
    <w:rsid w:val="00B4497C"/>
    <w:rsid w:val="00B4686B"/>
    <w:rsid w:val="00B46EB8"/>
    <w:rsid w:val="00B4745A"/>
    <w:rsid w:val="00B5011A"/>
    <w:rsid w:val="00B51432"/>
    <w:rsid w:val="00B514BB"/>
    <w:rsid w:val="00B51585"/>
    <w:rsid w:val="00B516B2"/>
    <w:rsid w:val="00B52B8D"/>
    <w:rsid w:val="00B53D52"/>
    <w:rsid w:val="00B53F6C"/>
    <w:rsid w:val="00B569A9"/>
    <w:rsid w:val="00B569B2"/>
    <w:rsid w:val="00B570D3"/>
    <w:rsid w:val="00B57752"/>
    <w:rsid w:val="00B578AA"/>
    <w:rsid w:val="00B578C7"/>
    <w:rsid w:val="00B6084C"/>
    <w:rsid w:val="00B61348"/>
    <w:rsid w:val="00B614BC"/>
    <w:rsid w:val="00B62E43"/>
    <w:rsid w:val="00B63AED"/>
    <w:rsid w:val="00B647B9"/>
    <w:rsid w:val="00B6490C"/>
    <w:rsid w:val="00B64BC8"/>
    <w:rsid w:val="00B65702"/>
    <w:rsid w:val="00B658EF"/>
    <w:rsid w:val="00B707C1"/>
    <w:rsid w:val="00B71B9B"/>
    <w:rsid w:val="00B74A5F"/>
    <w:rsid w:val="00B753E9"/>
    <w:rsid w:val="00B75496"/>
    <w:rsid w:val="00B75A87"/>
    <w:rsid w:val="00B76C04"/>
    <w:rsid w:val="00B77290"/>
    <w:rsid w:val="00B776C7"/>
    <w:rsid w:val="00B80BA7"/>
    <w:rsid w:val="00B81063"/>
    <w:rsid w:val="00B81094"/>
    <w:rsid w:val="00B82421"/>
    <w:rsid w:val="00B83F58"/>
    <w:rsid w:val="00B85CDD"/>
    <w:rsid w:val="00B90764"/>
    <w:rsid w:val="00B92934"/>
    <w:rsid w:val="00B93FD5"/>
    <w:rsid w:val="00B947EA"/>
    <w:rsid w:val="00B94B83"/>
    <w:rsid w:val="00B9581B"/>
    <w:rsid w:val="00BA029D"/>
    <w:rsid w:val="00BA15E6"/>
    <w:rsid w:val="00BA1D8A"/>
    <w:rsid w:val="00BA416F"/>
    <w:rsid w:val="00BA515F"/>
    <w:rsid w:val="00BA58AF"/>
    <w:rsid w:val="00BA5BD7"/>
    <w:rsid w:val="00BA6118"/>
    <w:rsid w:val="00BA641B"/>
    <w:rsid w:val="00BA672E"/>
    <w:rsid w:val="00BA68A2"/>
    <w:rsid w:val="00BA736A"/>
    <w:rsid w:val="00BA7854"/>
    <w:rsid w:val="00BB0399"/>
    <w:rsid w:val="00BB0790"/>
    <w:rsid w:val="00BB0C7C"/>
    <w:rsid w:val="00BB141C"/>
    <w:rsid w:val="00BB31F4"/>
    <w:rsid w:val="00BB34BA"/>
    <w:rsid w:val="00BB3BAE"/>
    <w:rsid w:val="00BB494A"/>
    <w:rsid w:val="00BB58FE"/>
    <w:rsid w:val="00BB596F"/>
    <w:rsid w:val="00BB798C"/>
    <w:rsid w:val="00BC1133"/>
    <w:rsid w:val="00BC18D4"/>
    <w:rsid w:val="00BC1A33"/>
    <w:rsid w:val="00BC2421"/>
    <w:rsid w:val="00BC2F8E"/>
    <w:rsid w:val="00BC2FD8"/>
    <w:rsid w:val="00BC31C9"/>
    <w:rsid w:val="00BC3BE7"/>
    <w:rsid w:val="00BC3CC3"/>
    <w:rsid w:val="00BC4D7E"/>
    <w:rsid w:val="00BC5166"/>
    <w:rsid w:val="00BC5EE6"/>
    <w:rsid w:val="00BC6324"/>
    <w:rsid w:val="00BC7521"/>
    <w:rsid w:val="00BC7661"/>
    <w:rsid w:val="00BC7777"/>
    <w:rsid w:val="00BD101D"/>
    <w:rsid w:val="00BD17B9"/>
    <w:rsid w:val="00BD3360"/>
    <w:rsid w:val="00BD415A"/>
    <w:rsid w:val="00BD48FB"/>
    <w:rsid w:val="00BD561A"/>
    <w:rsid w:val="00BD59A8"/>
    <w:rsid w:val="00BD5F68"/>
    <w:rsid w:val="00BD6985"/>
    <w:rsid w:val="00BD69E5"/>
    <w:rsid w:val="00BD7D1C"/>
    <w:rsid w:val="00BE032A"/>
    <w:rsid w:val="00BE0D5E"/>
    <w:rsid w:val="00BE1255"/>
    <w:rsid w:val="00BE14B6"/>
    <w:rsid w:val="00BE237E"/>
    <w:rsid w:val="00BE3849"/>
    <w:rsid w:val="00BE3BD8"/>
    <w:rsid w:val="00BE3CBF"/>
    <w:rsid w:val="00BE5337"/>
    <w:rsid w:val="00BE7345"/>
    <w:rsid w:val="00BE7CA4"/>
    <w:rsid w:val="00BF06AC"/>
    <w:rsid w:val="00BF17A9"/>
    <w:rsid w:val="00BF2C86"/>
    <w:rsid w:val="00BF58D2"/>
    <w:rsid w:val="00BF5C5E"/>
    <w:rsid w:val="00BF5E3A"/>
    <w:rsid w:val="00BF5F37"/>
    <w:rsid w:val="00BF67F8"/>
    <w:rsid w:val="00BF69AB"/>
    <w:rsid w:val="00BF7A7C"/>
    <w:rsid w:val="00C0013C"/>
    <w:rsid w:val="00C01ED1"/>
    <w:rsid w:val="00C02074"/>
    <w:rsid w:val="00C0214D"/>
    <w:rsid w:val="00C02D57"/>
    <w:rsid w:val="00C04ADD"/>
    <w:rsid w:val="00C061FF"/>
    <w:rsid w:val="00C06DB5"/>
    <w:rsid w:val="00C109BD"/>
    <w:rsid w:val="00C109F1"/>
    <w:rsid w:val="00C10C44"/>
    <w:rsid w:val="00C12ACC"/>
    <w:rsid w:val="00C12DCF"/>
    <w:rsid w:val="00C12F52"/>
    <w:rsid w:val="00C139F5"/>
    <w:rsid w:val="00C146CE"/>
    <w:rsid w:val="00C14C8A"/>
    <w:rsid w:val="00C16071"/>
    <w:rsid w:val="00C16250"/>
    <w:rsid w:val="00C16511"/>
    <w:rsid w:val="00C16B4B"/>
    <w:rsid w:val="00C219BD"/>
    <w:rsid w:val="00C24015"/>
    <w:rsid w:val="00C26FB2"/>
    <w:rsid w:val="00C27239"/>
    <w:rsid w:val="00C3030E"/>
    <w:rsid w:val="00C31AD4"/>
    <w:rsid w:val="00C324E7"/>
    <w:rsid w:val="00C335DC"/>
    <w:rsid w:val="00C336D0"/>
    <w:rsid w:val="00C349FF"/>
    <w:rsid w:val="00C36A5A"/>
    <w:rsid w:val="00C37878"/>
    <w:rsid w:val="00C37BC0"/>
    <w:rsid w:val="00C37D54"/>
    <w:rsid w:val="00C40D0A"/>
    <w:rsid w:val="00C4117B"/>
    <w:rsid w:val="00C419BE"/>
    <w:rsid w:val="00C41CBB"/>
    <w:rsid w:val="00C41F6A"/>
    <w:rsid w:val="00C429CE"/>
    <w:rsid w:val="00C42CF9"/>
    <w:rsid w:val="00C42F2F"/>
    <w:rsid w:val="00C4310C"/>
    <w:rsid w:val="00C4370E"/>
    <w:rsid w:val="00C44BAA"/>
    <w:rsid w:val="00C4622A"/>
    <w:rsid w:val="00C46E1C"/>
    <w:rsid w:val="00C503A6"/>
    <w:rsid w:val="00C51124"/>
    <w:rsid w:val="00C51989"/>
    <w:rsid w:val="00C530C2"/>
    <w:rsid w:val="00C54BC5"/>
    <w:rsid w:val="00C555C8"/>
    <w:rsid w:val="00C56848"/>
    <w:rsid w:val="00C56B90"/>
    <w:rsid w:val="00C573E8"/>
    <w:rsid w:val="00C6029F"/>
    <w:rsid w:val="00C61306"/>
    <w:rsid w:val="00C62572"/>
    <w:rsid w:val="00C6291D"/>
    <w:rsid w:val="00C62A3E"/>
    <w:rsid w:val="00C64F0E"/>
    <w:rsid w:val="00C66B7B"/>
    <w:rsid w:val="00C66C7D"/>
    <w:rsid w:val="00C66E4F"/>
    <w:rsid w:val="00C677F3"/>
    <w:rsid w:val="00C71114"/>
    <w:rsid w:val="00C717B8"/>
    <w:rsid w:val="00C717E1"/>
    <w:rsid w:val="00C75A04"/>
    <w:rsid w:val="00C75C13"/>
    <w:rsid w:val="00C767FB"/>
    <w:rsid w:val="00C8077A"/>
    <w:rsid w:val="00C81A32"/>
    <w:rsid w:val="00C82E30"/>
    <w:rsid w:val="00C840D9"/>
    <w:rsid w:val="00C85180"/>
    <w:rsid w:val="00C863C2"/>
    <w:rsid w:val="00C86726"/>
    <w:rsid w:val="00C86E9F"/>
    <w:rsid w:val="00C87EC5"/>
    <w:rsid w:val="00C905F8"/>
    <w:rsid w:val="00C90E1E"/>
    <w:rsid w:val="00C92D85"/>
    <w:rsid w:val="00C93D09"/>
    <w:rsid w:val="00C95077"/>
    <w:rsid w:val="00C95794"/>
    <w:rsid w:val="00C96F96"/>
    <w:rsid w:val="00C973E4"/>
    <w:rsid w:val="00C97791"/>
    <w:rsid w:val="00C9792F"/>
    <w:rsid w:val="00C97C32"/>
    <w:rsid w:val="00C97D67"/>
    <w:rsid w:val="00CA2858"/>
    <w:rsid w:val="00CA2BC5"/>
    <w:rsid w:val="00CA2D13"/>
    <w:rsid w:val="00CA3676"/>
    <w:rsid w:val="00CA3E3B"/>
    <w:rsid w:val="00CA4019"/>
    <w:rsid w:val="00CA48C8"/>
    <w:rsid w:val="00CA4937"/>
    <w:rsid w:val="00CA4939"/>
    <w:rsid w:val="00CA5549"/>
    <w:rsid w:val="00CA55C5"/>
    <w:rsid w:val="00CA5792"/>
    <w:rsid w:val="00CA607A"/>
    <w:rsid w:val="00CA61AC"/>
    <w:rsid w:val="00CA64A5"/>
    <w:rsid w:val="00CA6EF7"/>
    <w:rsid w:val="00CA71DA"/>
    <w:rsid w:val="00CB08CA"/>
    <w:rsid w:val="00CB1452"/>
    <w:rsid w:val="00CB2E7D"/>
    <w:rsid w:val="00CB32BA"/>
    <w:rsid w:val="00CB3BE4"/>
    <w:rsid w:val="00CB5565"/>
    <w:rsid w:val="00CB6B61"/>
    <w:rsid w:val="00CC0431"/>
    <w:rsid w:val="00CC13A6"/>
    <w:rsid w:val="00CC1499"/>
    <w:rsid w:val="00CC325C"/>
    <w:rsid w:val="00CC5FAC"/>
    <w:rsid w:val="00CC6F2A"/>
    <w:rsid w:val="00CC7606"/>
    <w:rsid w:val="00CD1017"/>
    <w:rsid w:val="00CD22F4"/>
    <w:rsid w:val="00CD356B"/>
    <w:rsid w:val="00CD3ED3"/>
    <w:rsid w:val="00CD3EE8"/>
    <w:rsid w:val="00CD4C85"/>
    <w:rsid w:val="00CD5EEB"/>
    <w:rsid w:val="00CD79D3"/>
    <w:rsid w:val="00CD7AFA"/>
    <w:rsid w:val="00CE0A9B"/>
    <w:rsid w:val="00CE142E"/>
    <w:rsid w:val="00CE2CD4"/>
    <w:rsid w:val="00CE4D9C"/>
    <w:rsid w:val="00CE4DE3"/>
    <w:rsid w:val="00CE5623"/>
    <w:rsid w:val="00CE64BF"/>
    <w:rsid w:val="00CE68CA"/>
    <w:rsid w:val="00CE7400"/>
    <w:rsid w:val="00CE7828"/>
    <w:rsid w:val="00CE7B0C"/>
    <w:rsid w:val="00CE7BD9"/>
    <w:rsid w:val="00CE7D87"/>
    <w:rsid w:val="00CF00EA"/>
    <w:rsid w:val="00CF3099"/>
    <w:rsid w:val="00CF3255"/>
    <w:rsid w:val="00CF3774"/>
    <w:rsid w:val="00CF532E"/>
    <w:rsid w:val="00CF5602"/>
    <w:rsid w:val="00CF5D8B"/>
    <w:rsid w:val="00CF7339"/>
    <w:rsid w:val="00D00769"/>
    <w:rsid w:val="00D02568"/>
    <w:rsid w:val="00D03501"/>
    <w:rsid w:val="00D04A08"/>
    <w:rsid w:val="00D108DB"/>
    <w:rsid w:val="00D11E20"/>
    <w:rsid w:val="00D11EAE"/>
    <w:rsid w:val="00D12C67"/>
    <w:rsid w:val="00D13CB2"/>
    <w:rsid w:val="00D14DA9"/>
    <w:rsid w:val="00D160D7"/>
    <w:rsid w:val="00D162C8"/>
    <w:rsid w:val="00D169D1"/>
    <w:rsid w:val="00D17559"/>
    <w:rsid w:val="00D21BCE"/>
    <w:rsid w:val="00D2650B"/>
    <w:rsid w:val="00D30B60"/>
    <w:rsid w:val="00D3121C"/>
    <w:rsid w:val="00D31709"/>
    <w:rsid w:val="00D317AE"/>
    <w:rsid w:val="00D319A9"/>
    <w:rsid w:val="00D32A29"/>
    <w:rsid w:val="00D33CF3"/>
    <w:rsid w:val="00D34448"/>
    <w:rsid w:val="00D344EF"/>
    <w:rsid w:val="00D35FF6"/>
    <w:rsid w:val="00D361FC"/>
    <w:rsid w:val="00D37934"/>
    <w:rsid w:val="00D40F9A"/>
    <w:rsid w:val="00D42C46"/>
    <w:rsid w:val="00D43132"/>
    <w:rsid w:val="00D43E58"/>
    <w:rsid w:val="00D45AD1"/>
    <w:rsid w:val="00D479B5"/>
    <w:rsid w:val="00D47B65"/>
    <w:rsid w:val="00D5012E"/>
    <w:rsid w:val="00D50F88"/>
    <w:rsid w:val="00D522D5"/>
    <w:rsid w:val="00D52385"/>
    <w:rsid w:val="00D5291A"/>
    <w:rsid w:val="00D53A28"/>
    <w:rsid w:val="00D53FC6"/>
    <w:rsid w:val="00D54035"/>
    <w:rsid w:val="00D54098"/>
    <w:rsid w:val="00D54F4F"/>
    <w:rsid w:val="00D555BB"/>
    <w:rsid w:val="00D561F0"/>
    <w:rsid w:val="00D5676B"/>
    <w:rsid w:val="00D56BBD"/>
    <w:rsid w:val="00D57658"/>
    <w:rsid w:val="00D6023F"/>
    <w:rsid w:val="00D606D9"/>
    <w:rsid w:val="00D62814"/>
    <w:rsid w:val="00D62A80"/>
    <w:rsid w:val="00D62D4A"/>
    <w:rsid w:val="00D631B1"/>
    <w:rsid w:val="00D64BA4"/>
    <w:rsid w:val="00D64C99"/>
    <w:rsid w:val="00D64EAE"/>
    <w:rsid w:val="00D653CA"/>
    <w:rsid w:val="00D655CC"/>
    <w:rsid w:val="00D65AFD"/>
    <w:rsid w:val="00D66FDC"/>
    <w:rsid w:val="00D67353"/>
    <w:rsid w:val="00D67751"/>
    <w:rsid w:val="00D70D57"/>
    <w:rsid w:val="00D70DB5"/>
    <w:rsid w:val="00D71531"/>
    <w:rsid w:val="00D716A4"/>
    <w:rsid w:val="00D72676"/>
    <w:rsid w:val="00D74F28"/>
    <w:rsid w:val="00D7555F"/>
    <w:rsid w:val="00D75646"/>
    <w:rsid w:val="00D761D6"/>
    <w:rsid w:val="00D77DFF"/>
    <w:rsid w:val="00D8134B"/>
    <w:rsid w:val="00D813B9"/>
    <w:rsid w:val="00D81A43"/>
    <w:rsid w:val="00D81B5F"/>
    <w:rsid w:val="00D828A0"/>
    <w:rsid w:val="00D82B01"/>
    <w:rsid w:val="00D83E81"/>
    <w:rsid w:val="00D85B84"/>
    <w:rsid w:val="00D85B92"/>
    <w:rsid w:val="00D865A3"/>
    <w:rsid w:val="00D87730"/>
    <w:rsid w:val="00D90B4C"/>
    <w:rsid w:val="00D91A72"/>
    <w:rsid w:val="00D92319"/>
    <w:rsid w:val="00D9253E"/>
    <w:rsid w:val="00D92A13"/>
    <w:rsid w:val="00D92AEA"/>
    <w:rsid w:val="00D932D6"/>
    <w:rsid w:val="00D93C8E"/>
    <w:rsid w:val="00D94C75"/>
    <w:rsid w:val="00D95A42"/>
    <w:rsid w:val="00D96317"/>
    <w:rsid w:val="00D963D4"/>
    <w:rsid w:val="00D96CFA"/>
    <w:rsid w:val="00DA0695"/>
    <w:rsid w:val="00DA14ED"/>
    <w:rsid w:val="00DA2304"/>
    <w:rsid w:val="00DA4009"/>
    <w:rsid w:val="00DA40D1"/>
    <w:rsid w:val="00DA4580"/>
    <w:rsid w:val="00DA4C04"/>
    <w:rsid w:val="00DA5150"/>
    <w:rsid w:val="00DA51EE"/>
    <w:rsid w:val="00DA5F43"/>
    <w:rsid w:val="00DA76C2"/>
    <w:rsid w:val="00DB09A2"/>
    <w:rsid w:val="00DB0FB1"/>
    <w:rsid w:val="00DB451E"/>
    <w:rsid w:val="00DB4E73"/>
    <w:rsid w:val="00DB6519"/>
    <w:rsid w:val="00DC0DBF"/>
    <w:rsid w:val="00DC0E56"/>
    <w:rsid w:val="00DC1881"/>
    <w:rsid w:val="00DC2B34"/>
    <w:rsid w:val="00DC2FBA"/>
    <w:rsid w:val="00DC3634"/>
    <w:rsid w:val="00DC364D"/>
    <w:rsid w:val="00DC3AE2"/>
    <w:rsid w:val="00DC4A66"/>
    <w:rsid w:val="00DC4FAE"/>
    <w:rsid w:val="00DC5C2B"/>
    <w:rsid w:val="00DC6141"/>
    <w:rsid w:val="00DC6D57"/>
    <w:rsid w:val="00DD081D"/>
    <w:rsid w:val="00DD084D"/>
    <w:rsid w:val="00DD08CE"/>
    <w:rsid w:val="00DD0E87"/>
    <w:rsid w:val="00DD1538"/>
    <w:rsid w:val="00DD17EB"/>
    <w:rsid w:val="00DD3528"/>
    <w:rsid w:val="00DD48EC"/>
    <w:rsid w:val="00DD66A0"/>
    <w:rsid w:val="00DD6F6C"/>
    <w:rsid w:val="00DD7E70"/>
    <w:rsid w:val="00DE0E83"/>
    <w:rsid w:val="00DE1346"/>
    <w:rsid w:val="00DE172F"/>
    <w:rsid w:val="00DE4789"/>
    <w:rsid w:val="00DE55CD"/>
    <w:rsid w:val="00DE5700"/>
    <w:rsid w:val="00DE5A95"/>
    <w:rsid w:val="00DE6646"/>
    <w:rsid w:val="00DF12EC"/>
    <w:rsid w:val="00DF1A04"/>
    <w:rsid w:val="00DF2E52"/>
    <w:rsid w:val="00DF400A"/>
    <w:rsid w:val="00DF418F"/>
    <w:rsid w:val="00DF5FEC"/>
    <w:rsid w:val="00DF6967"/>
    <w:rsid w:val="00DF6C3A"/>
    <w:rsid w:val="00DF7335"/>
    <w:rsid w:val="00DF77DD"/>
    <w:rsid w:val="00DF7D6F"/>
    <w:rsid w:val="00E00048"/>
    <w:rsid w:val="00E0048C"/>
    <w:rsid w:val="00E00C2F"/>
    <w:rsid w:val="00E01238"/>
    <w:rsid w:val="00E01F64"/>
    <w:rsid w:val="00E03621"/>
    <w:rsid w:val="00E03978"/>
    <w:rsid w:val="00E0419A"/>
    <w:rsid w:val="00E04443"/>
    <w:rsid w:val="00E0488D"/>
    <w:rsid w:val="00E052C0"/>
    <w:rsid w:val="00E06147"/>
    <w:rsid w:val="00E062C6"/>
    <w:rsid w:val="00E066AF"/>
    <w:rsid w:val="00E075EA"/>
    <w:rsid w:val="00E07C90"/>
    <w:rsid w:val="00E103DA"/>
    <w:rsid w:val="00E1048A"/>
    <w:rsid w:val="00E11AF8"/>
    <w:rsid w:val="00E1264C"/>
    <w:rsid w:val="00E13084"/>
    <w:rsid w:val="00E138E2"/>
    <w:rsid w:val="00E13E48"/>
    <w:rsid w:val="00E14DDD"/>
    <w:rsid w:val="00E17CFE"/>
    <w:rsid w:val="00E17EA9"/>
    <w:rsid w:val="00E212A7"/>
    <w:rsid w:val="00E241C3"/>
    <w:rsid w:val="00E268B5"/>
    <w:rsid w:val="00E26A01"/>
    <w:rsid w:val="00E26B90"/>
    <w:rsid w:val="00E27391"/>
    <w:rsid w:val="00E30607"/>
    <w:rsid w:val="00E30CEA"/>
    <w:rsid w:val="00E3154B"/>
    <w:rsid w:val="00E31F74"/>
    <w:rsid w:val="00E32661"/>
    <w:rsid w:val="00E336FA"/>
    <w:rsid w:val="00E34431"/>
    <w:rsid w:val="00E34C82"/>
    <w:rsid w:val="00E37000"/>
    <w:rsid w:val="00E37004"/>
    <w:rsid w:val="00E3788C"/>
    <w:rsid w:val="00E379EA"/>
    <w:rsid w:val="00E4014C"/>
    <w:rsid w:val="00E40C98"/>
    <w:rsid w:val="00E40F25"/>
    <w:rsid w:val="00E41F36"/>
    <w:rsid w:val="00E4312B"/>
    <w:rsid w:val="00E43478"/>
    <w:rsid w:val="00E45639"/>
    <w:rsid w:val="00E458FD"/>
    <w:rsid w:val="00E4615D"/>
    <w:rsid w:val="00E4657B"/>
    <w:rsid w:val="00E47055"/>
    <w:rsid w:val="00E50091"/>
    <w:rsid w:val="00E50567"/>
    <w:rsid w:val="00E50C74"/>
    <w:rsid w:val="00E5131A"/>
    <w:rsid w:val="00E53C90"/>
    <w:rsid w:val="00E559D1"/>
    <w:rsid w:val="00E55C91"/>
    <w:rsid w:val="00E56F74"/>
    <w:rsid w:val="00E57B8A"/>
    <w:rsid w:val="00E61C6E"/>
    <w:rsid w:val="00E62862"/>
    <w:rsid w:val="00E63A3F"/>
    <w:rsid w:val="00E66806"/>
    <w:rsid w:val="00E669D4"/>
    <w:rsid w:val="00E67072"/>
    <w:rsid w:val="00E700BF"/>
    <w:rsid w:val="00E70165"/>
    <w:rsid w:val="00E720C3"/>
    <w:rsid w:val="00E725E2"/>
    <w:rsid w:val="00E740B7"/>
    <w:rsid w:val="00E74B45"/>
    <w:rsid w:val="00E759F7"/>
    <w:rsid w:val="00E77976"/>
    <w:rsid w:val="00E80086"/>
    <w:rsid w:val="00E80D47"/>
    <w:rsid w:val="00E82116"/>
    <w:rsid w:val="00E83803"/>
    <w:rsid w:val="00E84517"/>
    <w:rsid w:val="00E85466"/>
    <w:rsid w:val="00E85549"/>
    <w:rsid w:val="00E85BE9"/>
    <w:rsid w:val="00E85DE3"/>
    <w:rsid w:val="00E86EED"/>
    <w:rsid w:val="00E915FC"/>
    <w:rsid w:val="00E93031"/>
    <w:rsid w:val="00E94317"/>
    <w:rsid w:val="00E95F4C"/>
    <w:rsid w:val="00E964E0"/>
    <w:rsid w:val="00EA09DC"/>
    <w:rsid w:val="00EA0ADC"/>
    <w:rsid w:val="00EA0EFA"/>
    <w:rsid w:val="00EA2660"/>
    <w:rsid w:val="00EA283A"/>
    <w:rsid w:val="00EA32DB"/>
    <w:rsid w:val="00EA352A"/>
    <w:rsid w:val="00EA48EA"/>
    <w:rsid w:val="00EA4A78"/>
    <w:rsid w:val="00EA4E9C"/>
    <w:rsid w:val="00EA529D"/>
    <w:rsid w:val="00EA5B46"/>
    <w:rsid w:val="00EA7683"/>
    <w:rsid w:val="00EB0196"/>
    <w:rsid w:val="00EB1426"/>
    <w:rsid w:val="00EB1DF8"/>
    <w:rsid w:val="00EB2543"/>
    <w:rsid w:val="00EB2DB7"/>
    <w:rsid w:val="00EB3365"/>
    <w:rsid w:val="00EB57AF"/>
    <w:rsid w:val="00EB6782"/>
    <w:rsid w:val="00EC0DC2"/>
    <w:rsid w:val="00EC131F"/>
    <w:rsid w:val="00EC1ECA"/>
    <w:rsid w:val="00EC32C7"/>
    <w:rsid w:val="00EC3621"/>
    <w:rsid w:val="00EC367B"/>
    <w:rsid w:val="00EC433A"/>
    <w:rsid w:val="00EC6CBC"/>
    <w:rsid w:val="00EC7087"/>
    <w:rsid w:val="00ED07F2"/>
    <w:rsid w:val="00ED2CC5"/>
    <w:rsid w:val="00ED3E97"/>
    <w:rsid w:val="00ED41AE"/>
    <w:rsid w:val="00ED56FE"/>
    <w:rsid w:val="00ED722B"/>
    <w:rsid w:val="00EE014D"/>
    <w:rsid w:val="00EE10D6"/>
    <w:rsid w:val="00EE1241"/>
    <w:rsid w:val="00EE14FC"/>
    <w:rsid w:val="00EE21D7"/>
    <w:rsid w:val="00EE4298"/>
    <w:rsid w:val="00EE5D20"/>
    <w:rsid w:val="00EE6259"/>
    <w:rsid w:val="00EE6307"/>
    <w:rsid w:val="00EE6441"/>
    <w:rsid w:val="00EE7387"/>
    <w:rsid w:val="00EF0517"/>
    <w:rsid w:val="00EF09CC"/>
    <w:rsid w:val="00EF0BEC"/>
    <w:rsid w:val="00EF1702"/>
    <w:rsid w:val="00EF18D8"/>
    <w:rsid w:val="00EF27AB"/>
    <w:rsid w:val="00EF33C1"/>
    <w:rsid w:val="00EF42D0"/>
    <w:rsid w:val="00EF5280"/>
    <w:rsid w:val="00F005A1"/>
    <w:rsid w:val="00F00782"/>
    <w:rsid w:val="00F00E27"/>
    <w:rsid w:val="00F0188D"/>
    <w:rsid w:val="00F02243"/>
    <w:rsid w:val="00F03476"/>
    <w:rsid w:val="00F04B0B"/>
    <w:rsid w:val="00F04D07"/>
    <w:rsid w:val="00F071B4"/>
    <w:rsid w:val="00F108C6"/>
    <w:rsid w:val="00F113E8"/>
    <w:rsid w:val="00F11A2B"/>
    <w:rsid w:val="00F1310F"/>
    <w:rsid w:val="00F136F6"/>
    <w:rsid w:val="00F14667"/>
    <w:rsid w:val="00F14E3E"/>
    <w:rsid w:val="00F14E87"/>
    <w:rsid w:val="00F1616C"/>
    <w:rsid w:val="00F2076C"/>
    <w:rsid w:val="00F224BE"/>
    <w:rsid w:val="00F228AD"/>
    <w:rsid w:val="00F22950"/>
    <w:rsid w:val="00F22A86"/>
    <w:rsid w:val="00F23C6A"/>
    <w:rsid w:val="00F23FB1"/>
    <w:rsid w:val="00F24321"/>
    <w:rsid w:val="00F24943"/>
    <w:rsid w:val="00F25B1D"/>
    <w:rsid w:val="00F2614D"/>
    <w:rsid w:val="00F276F3"/>
    <w:rsid w:val="00F279E5"/>
    <w:rsid w:val="00F30158"/>
    <w:rsid w:val="00F314E3"/>
    <w:rsid w:val="00F31504"/>
    <w:rsid w:val="00F3312B"/>
    <w:rsid w:val="00F33353"/>
    <w:rsid w:val="00F33710"/>
    <w:rsid w:val="00F348D7"/>
    <w:rsid w:val="00F349CD"/>
    <w:rsid w:val="00F3607A"/>
    <w:rsid w:val="00F36A39"/>
    <w:rsid w:val="00F36F03"/>
    <w:rsid w:val="00F36F20"/>
    <w:rsid w:val="00F403EA"/>
    <w:rsid w:val="00F41818"/>
    <w:rsid w:val="00F42483"/>
    <w:rsid w:val="00F432F3"/>
    <w:rsid w:val="00F44330"/>
    <w:rsid w:val="00F444DF"/>
    <w:rsid w:val="00F4492A"/>
    <w:rsid w:val="00F45A3B"/>
    <w:rsid w:val="00F461D4"/>
    <w:rsid w:val="00F46FEB"/>
    <w:rsid w:val="00F47097"/>
    <w:rsid w:val="00F4774D"/>
    <w:rsid w:val="00F4782C"/>
    <w:rsid w:val="00F47D2C"/>
    <w:rsid w:val="00F5003C"/>
    <w:rsid w:val="00F52CEA"/>
    <w:rsid w:val="00F5308B"/>
    <w:rsid w:val="00F531B1"/>
    <w:rsid w:val="00F533EC"/>
    <w:rsid w:val="00F537FE"/>
    <w:rsid w:val="00F553A2"/>
    <w:rsid w:val="00F5565C"/>
    <w:rsid w:val="00F55E24"/>
    <w:rsid w:val="00F56DB5"/>
    <w:rsid w:val="00F57C14"/>
    <w:rsid w:val="00F57F96"/>
    <w:rsid w:val="00F60DB0"/>
    <w:rsid w:val="00F6123C"/>
    <w:rsid w:val="00F638E9"/>
    <w:rsid w:val="00F6406E"/>
    <w:rsid w:val="00F65EAD"/>
    <w:rsid w:val="00F6759A"/>
    <w:rsid w:val="00F71158"/>
    <w:rsid w:val="00F71AE0"/>
    <w:rsid w:val="00F73A17"/>
    <w:rsid w:val="00F80FFD"/>
    <w:rsid w:val="00F81420"/>
    <w:rsid w:val="00F82660"/>
    <w:rsid w:val="00F84090"/>
    <w:rsid w:val="00F84C58"/>
    <w:rsid w:val="00F8530E"/>
    <w:rsid w:val="00F86850"/>
    <w:rsid w:val="00F87C51"/>
    <w:rsid w:val="00F87FFD"/>
    <w:rsid w:val="00F90BF0"/>
    <w:rsid w:val="00F91870"/>
    <w:rsid w:val="00F9270D"/>
    <w:rsid w:val="00F927C1"/>
    <w:rsid w:val="00F92821"/>
    <w:rsid w:val="00F9404F"/>
    <w:rsid w:val="00F9453A"/>
    <w:rsid w:val="00F94810"/>
    <w:rsid w:val="00F95938"/>
    <w:rsid w:val="00F9618F"/>
    <w:rsid w:val="00F964A0"/>
    <w:rsid w:val="00FA0956"/>
    <w:rsid w:val="00FA0DBE"/>
    <w:rsid w:val="00FA1080"/>
    <w:rsid w:val="00FA1D0A"/>
    <w:rsid w:val="00FA3478"/>
    <w:rsid w:val="00FA371E"/>
    <w:rsid w:val="00FA4B87"/>
    <w:rsid w:val="00FA4DB9"/>
    <w:rsid w:val="00FA762E"/>
    <w:rsid w:val="00FB0629"/>
    <w:rsid w:val="00FB074D"/>
    <w:rsid w:val="00FB0EF9"/>
    <w:rsid w:val="00FB1569"/>
    <w:rsid w:val="00FB2087"/>
    <w:rsid w:val="00FB3472"/>
    <w:rsid w:val="00FB395C"/>
    <w:rsid w:val="00FB3D3F"/>
    <w:rsid w:val="00FB3E0A"/>
    <w:rsid w:val="00FB4506"/>
    <w:rsid w:val="00FB553D"/>
    <w:rsid w:val="00FB6A07"/>
    <w:rsid w:val="00FB76BF"/>
    <w:rsid w:val="00FC01A9"/>
    <w:rsid w:val="00FC14DF"/>
    <w:rsid w:val="00FC2269"/>
    <w:rsid w:val="00FC426F"/>
    <w:rsid w:val="00FC53B5"/>
    <w:rsid w:val="00FC5A4F"/>
    <w:rsid w:val="00FC6666"/>
    <w:rsid w:val="00FC71C9"/>
    <w:rsid w:val="00FD0FF1"/>
    <w:rsid w:val="00FD13A7"/>
    <w:rsid w:val="00FD210A"/>
    <w:rsid w:val="00FD3B51"/>
    <w:rsid w:val="00FD5DE7"/>
    <w:rsid w:val="00FE1237"/>
    <w:rsid w:val="00FE14FD"/>
    <w:rsid w:val="00FE3B56"/>
    <w:rsid w:val="00FE4404"/>
    <w:rsid w:val="00FE4F1A"/>
    <w:rsid w:val="00FE4FBC"/>
    <w:rsid w:val="00FE5171"/>
    <w:rsid w:val="00FE51F9"/>
    <w:rsid w:val="00FE52E8"/>
    <w:rsid w:val="00FE5343"/>
    <w:rsid w:val="00FE5F45"/>
    <w:rsid w:val="00FE62FA"/>
    <w:rsid w:val="00FE749B"/>
    <w:rsid w:val="00FE74FC"/>
    <w:rsid w:val="00FE7730"/>
    <w:rsid w:val="00FE7A5B"/>
    <w:rsid w:val="00FF0A90"/>
    <w:rsid w:val="00FF0EB1"/>
    <w:rsid w:val="00FF17DC"/>
    <w:rsid w:val="00FF1BDB"/>
    <w:rsid w:val="00FF5432"/>
    <w:rsid w:val="00FF56C1"/>
    <w:rsid w:val="00FF5BCA"/>
    <w:rsid w:val="00FF64E0"/>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E26"/>
    <w:pPr>
      <w:spacing w:after="0" w:line="240" w:lineRule="auto"/>
    </w:pPr>
    <w:rPr>
      <w:rFonts w:eastAsiaTheme="minorEastAsia"/>
      <w:lang w:eastAsia="ru-RU"/>
    </w:rPr>
  </w:style>
  <w:style w:type="character" w:customStyle="1" w:styleId="a4">
    <w:name w:val="Без интервала Знак"/>
    <w:basedOn w:val="a0"/>
    <w:link w:val="a3"/>
    <w:uiPriority w:val="1"/>
    <w:rsid w:val="00B10E26"/>
    <w:rPr>
      <w:rFonts w:eastAsiaTheme="minorEastAsia"/>
      <w:lang w:eastAsia="ru-RU"/>
    </w:rPr>
  </w:style>
  <w:style w:type="paragraph" w:styleId="a5">
    <w:name w:val="List Paragraph"/>
    <w:basedOn w:val="a"/>
    <w:uiPriority w:val="34"/>
    <w:qFormat/>
    <w:rsid w:val="00517CA0"/>
    <w:pPr>
      <w:ind w:left="720"/>
      <w:contextualSpacing/>
    </w:pPr>
  </w:style>
  <w:style w:type="table" w:styleId="a6">
    <w:name w:val="Table Grid"/>
    <w:basedOn w:val="a1"/>
    <w:uiPriority w:val="59"/>
    <w:rsid w:val="009C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3E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CA"/>
    <w:rPr>
      <w:rFonts w:ascii="Tahoma" w:hAnsi="Tahoma" w:cs="Tahoma"/>
      <w:sz w:val="16"/>
      <w:szCs w:val="16"/>
    </w:rPr>
  </w:style>
  <w:style w:type="paragraph" w:styleId="a9">
    <w:name w:val="header"/>
    <w:basedOn w:val="a"/>
    <w:link w:val="aa"/>
    <w:uiPriority w:val="99"/>
    <w:unhideWhenUsed/>
    <w:rsid w:val="001D3B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3BFC"/>
  </w:style>
  <w:style w:type="paragraph" w:styleId="ab">
    <w:name w:val="footer"/>
    <w:basedOn w:val="a"/>
    <w:link w:val="ac"/>
    <w:uiPriority w:val="99"/>
    <w:unhideWhenUsed/>
    <w:rsid w:val="001D3B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E26"/>
    <w:pPr>
      <w:spacing w:after="0" w:line="240" w:lineRule="auto"/>
    </w:pPr>
    <w:rPr>
      <w:rFonts w:eastAsiaTheme="minorEastAsia"/>
      <w:lang w:eastAsia="ru-RU"/>
    </w:rPr>
  </w:style>
  <w:style w:type="character" w:customStyle="1" w:styleId="a4">
    <w:name w:val="Без интервала Знак"/>
    <w:basedOn w:val="a0"/>
    <w:link w:val="a3"/>
    <w:uiPriority w:val="1"/>
    <w:rsid w:val="00B10E26"/>
    <w:rPr>
      <w:rFonts w:eastAsiaTheme="minorEastAsia"/>
      <w:lang w:eastAsia="ru-RU"/>
    </w:rPr>
  </w:style>
  <w:style w:type="paragraph" w:styleId="a5">
    <w:name w:val="List Paragraph"/>
    <w:basedOn w:val="a"/>
    <w:uiPriority w:val="34"/>
    <w:qFormat/>
    <w:rsid w:val="00517CA0"/>
    <w:pPr>
      <w:ind w:left="720"/>
      <w:contextualSpacing/>
    </w:pPr>
  </w:style>
  <w:style w:type="table" w:styleId="a6">
    <w:name w:val="Table Grid"/>
    <w:basedOn w:val="a1"/>
    <w:uiPriority w:val="59"/>
    <w:rsid w:val="009C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3E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CA"/>
    <w:rPr>
      <w:rFonts w:ascii="Tahoma" w:hAnsi="Tahoma" w:cs="Tahoma"/>
      <w:sz w:val="16"/>
      <w:szCs w:val="16"/>
    </w:rPr>
  </w:style>
  <w:style w:type="paragraph" w:styleId="a9">
    <w:name w:val="header"/>
    <w:basedOn w:val="a"/>
    <w:link w:val="aa"/>
    <w:uiPriority w:val="99"/>
    <w:unhideWhenUsed/>
    <w:rsid w:val="001D3B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3BFC"/>
  </w:style>
  <w:style w:type="paragraph" w:styleId="ab">
    <w:name w:val="footer"/>
    <w:basedOn w:val="a"/>
    <w:link w:val="ac"/>
    <w:uiPriority w:val="99"/>
    <w:unhideWhenUsed/>
    <w:rsid w:val="001D3B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99">
      <w:bodyDiv w:val="1"/>
      <w:marLeft w:val="0"/>
      <w:marRight w:val="0"/>
      <w:marTop w:val="0"/>
      <w:marBottom w:val="0"/>
      <w:divBdr>
        <w:top w:val="none" w:sz="0" w:space="0" w:color="auto"/>
        <w:left w:val="none" w:sz="0" w:space="0" w:color="auto"/>
        <w:bottom w:val="none" w:sz="0" w:space="0" w:color="auto"/>
        <w:right w:val="none" w:sz="0" w:space="0" w:color="auto"/>
      </w:divBdr>
    </w:div>
    <w:div w:id="60296453">
      <w:bodyDiv w:val="1"/>
      <w:marLeft w:val="0"/>
      <w:marRight w:val="0"/>
      <w:marTop w:val="0"/>
      <w:marBottom w:val="0"/>
      <w:divBdr>
        <w:top w:val="none" w:sz="0" w:space="0" w:color="auto"/>
        <w:left w:val="none" w:sz="0" w:space="0" w:color="auto"/>
        <w:bottom w:val="none" w:sz="0" w:space="0" w:color="auto"/>
        <w:right w:val="none" w:sz="0" w:space="0" w:color="auto"/>
      </w:divBdr>
    </w:div>
    <w:div w:id="75396365">
      <w:bodyDiv w:val="1"/>
      <w:marLeft w:val="0"/>
      <w:marRight w:val="0"/>
      <w:marTop w:val="0"/>
      <w:marBottom w:val="0"/>
      <w:divBdr>
        <w:top w:val="none" w:sz="0" w:space="0" w:color="auto"/>
        <w:left w:val="none" w:sz="0" w:space="0" w:color="auto"/>
        <w:bottom w:val="none" w:sz="0" w:space="0" w:color="auto"/>
        <w:right w:val="none" w:sz="0" w:space="0" w:color="auto"/>
      </w:divBdr>
    </w:div>
    <w:div w:id="77483927">
      <w:bodyDiv w:val="1"/>
      <w:marLeft w:val="0"/>
      <w:marRight w:val="0"/>
      <w:marTop w:val="0"/>
      <w:marBottom w:val="0"/>
      <w:divBdr>
        <w:top w:val="none" w:sz="0" w:space="0" w:color="auto"/>
        <w:left w:val="none" w:sz="0" w:space="0" w:color="auto"/>
        <w:bottom w:val="none" w:sz="0" w:space="0" w:color="auto"/>
        <w:right w:val="none" w:sz="0" w:space="0" w:color="auto"/>
      </w:divBdr>
    </w:div>
    <w:div w:id="146283757">
      <w:bodyDiv w:val="1"/>
      <w:marLeft w:val="0"/>
      <w:marRight w:val="0"/>
      <w:marTop w:val="0"/>
      <w:marBottom w:val="0"/>
      <w:divBdr>
        <w:top w:val="none" w:sz="0" w:space="0" w:color="auto"/>
        <w:left w:val="none" w:sz="0" w:space="0" w:color="auto"/>
        <w:bottom w:val="none" w:sz="0" w:space="0" w:color="auto"/>
        <w:right w:val="none" w:sz="0" w:space="0" w:color="auto"/>
      </w:divBdr>
    </w:div>
    <w:div w:id="225188835">
      <w:bodyDiv w:val="1"/>
      <w:marLeft w:val="0"/>
      <w:marRight w:val="0"/>
      <w:marTop w:val="0"/>
      <w:marBottom w:val="0"/>
      <w:divBdr>
        <w:top w:val="none" w:sz="0" w:space="0" w:color="auto"/>
        <w:left w:val="none" w:sz="0" w:space="0" w:color="auto"/>
        <w:bottom w:val="none" w:sz="0" w:space="0" w:color="auto"/>
        <w:right w:val="none" w:sz="0" w:space="0" w:color="auto"/>
      </w:divBdr>
    </w:div>
    <w:div w:id="262539708">
      <w:bodyDiv w:val="1"/>
      <w:marLeft w:val="0"/>
      <w:marRight w:val="0"/>
      <w:marTop w:val="0"/>
      <w:marBottom w:val="0"/>
      <w:divBdr>
        <w:top w:val="none" w:sz="0" w:space="0" w:color="auto"/>
        <w:left w:val="none" w:sz="0" w:space="0" w:color="auto"/>
        <w:bottom w:val="none" w:sz="0" w:space="0" w:color="auto"/>
        <w:right w:val="none" w:sz="0" w:space="0" w:color="auto"/>
      </w:divBdr>
    </w:div>
    <w:div w:id="272590721">
      <w:bodyDiv w:val="1"/>
      <w:marLeft w:val="0"/>
      <w:marRight w:val="0"/>
      <w:marTop w:val="0"/>
      <w:marBottom w:val="0"/>
      <w:divBdr>
        <w:top w:val="none" w:sz="0" w:space="0" w:color="auto"/>
        <w:left w:val="none" w:sz="0" w:space="0" w:color="auto"/>
        <w:bottom w:val="none" w:sz="0" w:space="0" w:color="auto"/>
        <w:right w:val="none" w:sz="0" w:space="0" w:color="auto"/>
      </w:divBdr>
    </w:div>
    <w:div w:id="287780438">
      <w:bodyDiv w:val="1"/>
      <w:marLeft w:val="0"/>
      <w:marRight w:val="0"/>
      <w:marTop w:val="0"/>
      <w:marBottom w:val="0"/>
      <w:divBdr>
        <w:top w:val="none" w:sz="0" w:space="0" w:color="auto"/>
        <w:left w:val="none" w:sz="0" w:space="0" w:color="auto"/>
        <w:bottom w:val="none" w:sz="0" w:space="0" w:color="auto"/>
        <w:right w:val="none" w:sz="0" w:space="0" w:color="auto"/>
      </w:divBdr>
    </w:div>
    <w:div w:id="287862674">
      <w:bodyDiv w:val="1"/>
      <w:marLeft w:val="0"/>
      <w:marRight w:val="0"/>
      <w:marTop w:val="0"/>
      <w:marBottom w:val="0"/>
      <w:divBdr>
        <w:top w:val="none" w:sz="0" w:space="0" w:color="auto"/>
        <w:left w:val="none" w:sz="0" w:space="0" w:color="auto"/>
        <w:bottom w:val="none" w:sz="0" w:space="0" w:color="auto"/>
        <w:right w:val="none" w:sz="0" w:space="0" w:color="auto"/>
      </w:divBdr>
    </w:div>
    <w:div w:id="294717796">
      <w:bodyDiv w:val="1"/>
      <w:marLeft w:val="0"/>
      <w:marRight w:val="0"/>
      <w:marTop w:val="0"/>
      <w:marBottom w:val="0"/>
      <w:divBdr>
        <w:top w:val="none" w:sz="0" w:space="0" w:color="auto"/>
        <w:left w:val="none" w:sz="0" w:space="0" w:color="auto"/>
        <w:bottom w:val="none" w:sz="0" w:space="0" w:color="auto"/>
        <w:right w:val="none" w:sz="0" w:space="0" w:color="auto"/>
      </w:divBdr>
    </w:div>
    <w:div w:id="369695383">
      <w:bodyDiv w:val="1"/>
      <w:marLeft w:val="0"/>
      <w:marRight w:val="0"/>
      <w:marTop w:val="0"/>
      <w:marBottom w:val="0"/>
      <w:divBdr>
        <w:top w:val="none" w:sz="0" w:space="0" w:color="auto"/>
        <w:left w:val="none" w:sz="0" w:space="0" w:color="auto"/>
        <w:bottom w:val="none" w:sz="0" w:space="0" w:color="auto"/>
        <w:right w:val="none" w:sz="0" w:space="0" w:color="auto"/>
      </w:divBdr>
    </w:div>
    <w:div w:id="404106247">
      <w:bodyDiv w:val="1"/>
      <w:marLeft w:val="0"/>
      <w:marRight w:val="0"/>
      <w:marTop w:val="0"/>
      <w:marBottom w:val="0"/>
      <w:divBdr>
        <w:top w:val="none" w:sz="0" w:space="0" w:color="auto"/>
        <w:left w:val="none" w:sz="0" w:space="0" w:color="auto"/>
        <w:bottom w:val="none" w:sz="0" w:space="0" w:color="auto"/>
        <w:right w:val="none" w:sz="0" w:space="0" w:color="auto"/>
      </w:divBdr>
    </w:div>
    <w:div w:id="413088154">
      <w:bodyDiv w:val="1"/>
      <w:marLeft w:val="0"/>
      <w:marRight w:val="0"/>
      <w:marTop w:val="0"/>
      <w:marBottom w:val="0"/>
      <w:divBdr>
        <w:top w:val="none" w:sz="0" w:space="0" w:color="auto"/>
        <w:left w:val="none" w:sz="0" w:space="0" w:color="auto"/>
        <w:bottom w:val="none" w:sz="0" w:space="0" w:color="auto"/>
        <w:right w:val="none" w:sz="0" w:space="0" w:color="auto"/>
      </w:divBdr>
    </w:div>
    <w:div w:id="413430653">
      <w:bodyDiv w:val="1"/>
      <w:marLeft w:val="0"/>
      <w:marRight w:val="0"/>
      <w:marTop w:val="0"/>
      <w:marBottom w:val="0"/>
      <w:divBdr>
        <w:top w:val="none" w:sz="0" w:space="0" w:color="auto"/>
        <w:left w:val="none" w:sz="0" w:space="0" w:color="auto"/>
        <w:bottom w:val="none" w:sz="0" w:space="0" w:color="auto"/>
        <w:right w:val="none" w:sz="0" w:space="0" w:color="auto"/>
      </w:divBdr>
    </w:div>
    <w:div w:id="442531329">
      <w:bodyDiv w:val="1"/>
      <w:marLeft w:val="0"/>
      <w:marRight w:val="0"/>
      <w:marTop w:val="0"/>
      <w:marBottom w:val="0"/>
      <w:divBdr>
        <w:top w:val="none" w:sz="0" w:space="0" w:color="auto"/>
        <w:left w:val="none" w:sz="0" w:space="0" w:color="auto"/>
        <w:bottom w:val="none" w:sz="0" w:space="0" w:color="auto"/>
        <w:right w:val="none" w:sz="0" w:space="0" w:color="auto"/>
      </w:divBdr>
    </w:div>
    <w:div w:id="466512329">
      <w:bodyDiv w:val="1"/>
      <w:marLeft w:val="0"/>
      <w:marRight w:val="0"/>
      <w:marTop w:val="0"/>
      <w:marBottom w:val="0"/>
      <w:divBdr>
        <w:top w:val="none" w:sz="0" w:space="0" w:color="auto"/>
        <w:left w:val="none" w:sz="0" w:space="0" w:color="auto"/>
        <w:bottom w:val="none" w:sz="0" w:space="0" w:color="auto"/>
        <w:right w:val="none" w:sz="0" w:space="0" w:color="auto"/>
      </w:divBdr>
    </w:div>
    <w:div w:id="491678514">
      <w:bodyDiv w:val="1"/>
      <w:marLeft w:val="0"/>
      <w:marRight w:val="0"/>
      <w:marTop w:val="0"/>
      <w:marBottom w:val="0"/>
      <w:divBdr>
        <w:top w:val="none" w:sz="0" w:space="0" w:color="auto"/>
        <w:left w:val="none" w:sz="0" w:space="0" w:color="auto"/>
        <w:bottom w:val="none" w:sz="0" w:space="0" w:color="auto"/>
        <w:right w:val="none" w:sz="0" w:space="0" w:color="auto"/>
      </w:divBdr>
    </w:div>
    <w:div w:id="503083880">
      <w:bodyDiv w:val="1"/>
      <w:marLeft w:val="0"/>
      <w:marRight w:val="0"/>
      <w:marTop w:val="0"/>
      <w:marBottom w:val="0"/>
      <w:divBdr>
        <w:top w:val="none" w:sz="0" w:space="0" w:color="auto"/>
        <w:left w:val="none" w:sz="0" w:space="0" w:color="auto"/>
        <w:bottom w:val="none" w:sz="0" w:space="0" w:color="auto"/>
        <w:right w:val="none" w:sz="0" w:space="0" w:color="auto"/>
      </w:divBdr>
    </w:div>
    <w:div w:id="506486369">
      <w:bodyDiv w:val="1"/>
      <w:marLeft w:val="0"/>
      <w:marRight w:val="0"/>
      <w:marTop w:val="0"/>
      <w:marBottom w:val="0"/>
      <w:divBdr>
        <w:top w:val="none" w:sz="0" w:space="0" w:color="auto"/>
        <w:left w:val="none" w:sz="0" w:space="0" w:color="auto"/>
        <w:bottom w:val="none" w:sz="0" w:space="0" w:color="auto"/>
        <w:right w:val="none" w:sz="0" w:space="0" w:color="auto"/>
      </w:divBdr>
    </w:div>
    <w:div w:id="512769713">
      <w:bodyDiv w:val="1"/>
      <w:marLeft w:val="0"/>
      <w:marRight w:val="0"/>
      <w:marTop w:val="0"/>
      <w:marBottom w:val="0"/>
      <w:divBdr>
        <w:top w:val="none" w:sz="0" w:space="0" w:color="auto"/>
        <w:left w:val="none" w:sz="0" w:space="0" w:color="auto"/>
        <w:bottom w:val="none" w:sz="0" w:space="0" w:color="auto"/>
        <w:right w:val="none" w:sz="0" w:space="0" w:color="auto"/>
      </w:divBdr>
    </w:div>
    <w:div w:id="525562978">
      <w:bodyDiv w:val="1"/>
      <w:marLeft w:val="0"/>
      <w:marRight w:val="0"/>
      <w:marTop w:val="0"/>
      <w:marBottom w:val="0"/>
      <w:divBdr>
        <w:top w:val="none" w:sz="0" w:space="0" w:color="auto"/>
        <w:left w:val="none" w:sz="0" w:space="0" w:color="auto"/>
        <w:bottom w:val="none" w:sz="0" w:space="0" w:color="auto"/>
        <w:right w:val="none" w:sz="0" w:space="0" w:color="auto"/>
      </w:divBdr>
    </w:div>
    <w:div w:id="572085379">
      <w:bodyDiv w:val="1"/>
      <w:marLeft w:val="0"/>
      <w:marRight w:val="0"/>
      <w:marTop w:val="0"/>
      <w:marBottom w:val="0"/>
      <w:divBdr>
        <w:top w:val="none" w:sz="0" w:space="0" w:color="auto"/>
        <w:left w:val="none" w:sz="0" w:space="0" w:color="auto"/>
        <w:bottom w:val="none" w:sz="0" w:space="0" w:color="auto"/>
        <w:right w:val="none" w:sz="0" w:space="0" w:color="auto"/>
      </w:divBdr>
    </w:div>
    <w:div w:id="579097840">
      <w:bodyDiv w:val="1"/>
      <w:marLeft w:val="0"/>
      <w:marRight w:val="0"/>
      <w:marTop w:val="0"/>
      <w:marBottom w:val="0"/>
      <w:divBdr>
        <w:top w:val="none" w:sz="0" w:space="0" w:color="auto"/>
        <w:left w:val="none" w:sz="0" w:space="0" w:color="auto"/>
        <w:bottom w:val="none" w:sz="0" w:space="0" w:color="auto"/>
        <w:right w:val="none" w:sz="0" w:space="0" w:color="auto"/>
      </w:divBdr>
    </w:div>
    <w:div w:id="643700483">
      <w:bodyDiv w:val="1"/>
      <w:marLeft w:val="0"/>
      <w:marRight w:val="0"/>
      <w:marTop w:val="0"/>
      <w:marBottom w:val="0"/>
      <w:divBdr>
        <w:top w:val="none" w:sz="0" w:space="0" w:color="auto"/>
        <w:left w:val="none" w:sz="0" w:space="0" w:color="auto"/>
        <w:bottom w:val="none" w:sz="0" w:space="0" w:color="auto"/>
        <w:right w:val="none" w:sz="0" w:space="0" w:color="auto"/>
      </w:divBdr>
    </w:div>
    <w:div w:id="659113003">
      <w:bodyDiv w:val="1"/>
      <w:marLeft w:val="0"/>
      <w:marRight w:val="0"/>
      <w:marTop w:val="0"/>
      <w:marBottom w:val="0"/>
      <w:divBdr>
        <w:top w:val="none" w:sz="0" w:space="0" w:color="auto"/>
        <w:left w:val="none" w:sz="0" w:space="0" w:color="auto"/>
        <w:bottom w:val="none" w:sz="0" w:space="0" w:color="auto"/>
        <w:right w:val="none" w:sz="0" w:space="0" w:color="auto"/>
      </w:divBdr>
    </w:div>
    <w:div w:id="688027796">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2222184">
      <w:bodyDiv w:val="1"/>
      <w:marLeft w:val="0"/>
      <w:marRight w:val="0"/>
      <w:marTop w:val="0"/>
      <w:marBottom w:val="0"/>
      <w:divBdr>
        <w:top w:val="none" w:sz="0" w:space="0" w:color="auto"/>
        <w:left w:val="none" w:sz="0" w:space="0" w:color="auto"/>
        <w:bottom w:val="none" w:sz="0" w:space="0" w:color="auto"/>
        <w:right w:val="none" w:sz="0" w:space="0" w:color="auto"/>
      </w:divBdr>
    </w:div>
    <w:div w:id="747002671">
      <w:bodyDiv w:val="1"/>
      <w:marLeft w:val="0"/>
      <w:marRight w:val="0"/>
      <w:marTop w:val="0"/>
      <w:marBottom w:val="0"/>
      <w:divBdr>
        <w:top w:val="none" w:sz="0" w:space="0" w:color="auto"/>
        <w:left w:val="none" w:sz="0" w:space="0" w:color="auto"/>
        <w:bottom w:val="none" w:sz="0" w:space="0" w:color="auto"/>
        <w:right w:val="none" w:sz="0" w:space="0" w:color="auto"/>
      </w:divBdr>
    </w:div>
    <w:div w:id="809635215">
      <w:bodyDiv w:val="1"/>
      <w:marLeft w:val="0"/>
      <w:marRight w:val="0"/>
      <w:marTop w:val="0"/>
      <w:marBottom w:val="0"/>
      <w:divBdr>
        <w:top w:val="none" w:sz="0" w:space="0" w:color="auto"/>
        <w:left w:val="none" w:sz="0" w:space="0" w:color="auto"/>
        <w:bottom w:val="none" w:sz="0" w:space="0" w:color="auto"/>
        <w:right w:val="none" w:sz="0" w:space="0" w:color="auto"/>
      </w:divBdr>
    </w:div>
    <w:div w:id="812335026">
      <w:bodyDiv w:val="1"/>
      <w:marLeft w:val="0"/>
      <w:marRight w:val="0"/>
      <w:marTop w:val="0"/>
      <w:marBottom w:val="0"/>
      <w:divBdr>
        <w:top w:val="none" w:sz="0" w:space="0" w:color="auto"/>
        <w:left w:val="none" w:sz="0" w:space="0" w:color="auto"/>
        <w:bottom w:val="none" w:sz="0" w:space="0" w:color="auto"/>
        <w:right w:val="none" w:sz="0" w:space="0" w:color="auto"/>
      </w:divBdr>
    </w:div>
    <w:div w:id="830019859">
      <w:bodyDiv w:val="1"/>
      <w:marLeft w:val="0"/>
      <w:marRight w:val="0"/>
      <w:marTop w:val="0"/>
      <w:marBottom w:val="0"/>
      <w:divBdr>
        <w:top w:val="none" w:sz="0" w:space="0" w:color="auto"/>
        <w:left w:val="none" w:sz="0" w:space="0" w:color="auto"/>
        <w:bottom w:val="none" w:sz="0" w:space="0" w:color="auto"/>
        <w:right w:val="none" w:sz="0" w:space="0" w:color="auto"/>
      </w:divBdr>
    </w:div>
    <w:div w:id="878053851">
      <w:bodyDiv w:val="1"/>
      <w:marLeft w:val="0"/>
      <w:marRight w:val="0"/>
      <w:marTop w:val="0"/>
      <w:marBottom w:val="0"/>
      <w:divBdr>
        <w:top w:val="none" w:sz="0" w:space="0" w:color="auto"/>
        <w:left w:val="none" w:sz="0" w:space="0" w:color="auto"/>
        <w:bottom w:val="none" w:sz="0" w:space="0" w:color="auto"/>
        <w:right w:val="none" w:sz="0" w:space="0" w:color="auto"/>
      </w:divBdr>
    </w:div>
    <w:div w:id="930624191">
      <w:bodyDiv w:val="1"/>
      <w:marLeft w:val="0"/>
      <w:marRight w:val="0"/>
      <w:marTop w:val="0"/>
      <w:marBottom w:val="0"/>
      <w:divBdr>
        <w:top w:val="none" w:sz="0" w:space="0" w:color="auto"/>
        <w:left w:val="none" w:sz="0" w:space="0" w:color="auto"/>
        <w:bottom w:val="none" w:sz="0" w:space="0" w:color="auto"/>
        <w:right w:val="none" w:sz="0" w:space="0" w:color="auto"/>
      </w:divBdr>
    </w:div>
    <w:div w:id="954597929">
      <w:bodyDiv w:val="1"/>
      <w:marLeft w:val="0"/>
      <w:marRight w:val="0"/>
      <w:marTop w:val="0"/>
      <w:marBottom w:val="0"/>
      <w:divBdr>
        <w:top w:val="none" w:sz="0" w:space="0" w:color="auto"/>
        <w:left w:val="none" w:sz="0" w:space="0" w:color="auto"/>
        <w:bottom w:val="none" w:sz="0" w:space="0" w:color="auto"/>
        <w:right w:val="none" w:sz="0" w:space="0" w:color="auto"/>
      </w:divBdr>
    </w:div>
    <w:div w:id="966280650">
      <w:bodyDiv w:val="1"/>
      <w:marLeft w:val="0"/>
      <w:marRight w:val="0"/>
      <w:marTop w:val="0"/>
      <w:marBottom w:val="0"/>
      <w:divBdr>
        <w:top w:val="none" w:sz="0" w:space="0" w:color="auto"/>
        <w:left w:val="none" w:sz="0" w:space="0" w:color="auto"/>
        <w:bottom w:val="none" w:sz="0" w:space="0" w:color="auto"/>
        <w:right w:val="none" w:sz="0" w:space="0" w:color="auto"/>
      </w:divBdr>
    </w:div>
    <w:div w:id="973409310">
      <w:bodyDiv w:val="1"/>
      <w:marLeft w:val="0"/>
      <w:marRight w:val="0"/>
      <w:marTop w:val="0"/>
      <w:marBottom w:val="0"/>
      <w:divBdr>
        <w:top w:val="none" w:sz="0" w:space="0" w:color="auto"/>
        <w:left w:val="none" w:sz="0" w:space="0" w:color="auto"/>
        <w:bottom w:val="none" w:sz="0" w:space="0" w:color="auto"/>
        <w:right w:val="none" w:sz="0" w:space="0" w:color="auto"/>
      </w:divBdr>
    </w:div>
    <w:div w:id="1002970950">
      <w:bodyDiv w:val="1"/>
      <w:marLeft w:val="0"/>
      <w:marRight w:val="0"/>
      <w:marTop w:val="0"/>
      <w:marBottom w:val="0"/>
      <w:divBdr>
        <w:top w:val="none" w:sz="0" w:space="0" w:color="auto"/>
        <w:left w:val="none" w:sz="0" w:space="0" w:color="auto"/>
        <w:bottom w:val="none" w:sz="0" w:space="0" w:color="auto"/>
        <w:right w:val="none" w:sz="0" w:space="0" w:color="auto"/>
      </w:divBdr>
    </w:div>
    <w:div w:id="1022895445">
      <w:bodyDiv w:val="1"/>
      <w:marLeft w:val="0"/>
      <w:marRight w:val="0"/>
      <w:marTop w:val="0"/>
      <w:marBottom w:val="0"/>
      <w:divBdr>
        <w:top w:val="none" w:sz="0" w:space="0" w:color="auto"/>
        <w:left w:val="none" w:sz="0" w:space="0" w:color="auto"/>
        <w:bottom w:val="none" w:sz="0" w:space="0" w:color="auto"/>
        <w:right w:val="none" w:sz="0" w:space="0" w:color="auto"/>
      </w:divBdr>
    </w:div>
    <w:div w:id="1025330212">
      <w:bodyDiv w:val="1"/>
      <w:marLeft w:val="0"/>
      <w:marRight w:val="0"/>
      <w:marTop w:val="0"/>
      <w:marBottom w:val="0"/>
      <w:divBdr>
        <w:top w:val="none" w:sz="0" w:space="0" w:color="auto"/>
        <w:left w:val="none" w:sz="0" w:space="0" w:color="auto"/>
        <w:bottom w:val="none" w:sz="0" w:space="0" w:color="auto"/>
        <w:right w:val="none" w:sz="0" w:space="0" w:color="auto"/>
      </w:divBdr>
    </w:div>
    <w:div w:id="1056466910">
      <w:bodyDiv w:val="1"/>
      <w:marLeft w:val="0"/>
      <w:marRight w:val="0"/>
      <w:marTop w:val="0"/>
      <w:marBottom w:val="0"/>
      <w:divBdr>
        <w:top w:val="none" w:sz="0" w:space="0" w:color="auto"/>
        <w:left w:val="none" w:sz="0" w:space="0" w:color="auto"/>
        <w:bottom w:val="none" w:sz="0" w:space="0" w:color="auto"/>
        <w:right w:val="none" w:sz="0" w:space="0" w:color="auto"/>
      </w:divBdr>
    </w:div>
    <w:div w:id="1081223213">
      <w:bodyDiv w:val="1"/>
      <w:marLeft w:val="0"/>
      <w:marRight w:val="0"/>
      <w:marTop w:val="0"/>
      <w:marBottom w:val="0"/>
      <w:divBdr>
        <w:top w:val="none" w:sz="0" w:space="0" w:color="auto"/>
        <w:left w:val="none" w:sz="0" w:space="0" w:color="auto"/>
        <w:bottom w:val="none" w:sz="0" w:space="0" w:color="auto"/>
        <w:right w:val="none" w:sz="0" w:space="0" w:color="auto"/>
      </w:divBdr>
    </w:div>
    <w:div w:id="1090349275">
      <w:bodyDiv w:val="1"/>
      <w:marLeft w:val="0"/>
      <w:marRight w:val="0"/>
      <w:marTop w:val="0"/>
      <w:marBottom w:val="0"/>
      <w:divBdr>
        <w:top w:val="none" w:sz="0" w:space="0" w:color="auto"/>
        <w:left w:val="none" w:sz="0" w:space="0" w:color="auto"/>
        <w:bottom w:val="none" w:sz="0" w:space="0" w:color="auto"/>
        <w:right w:val="none" w:sz="0" w:space="0" w:color="auto"/>
      </w:divBdr>
    </w:div>
    <w:div w:id="1148128820">
      <w:bodyDiv w:val="1"/>
      <w:marLeft w:val="0"/>
      <w:marRight w:val="0"/>
      <w:marTop w:val="0"/>
      <w:marBottom w:val="0"/>
      <w:divBdr>
        <w:top w:val="none" w:sz="0" w:space="0" w:color="auto"/>
        <w:left w:val="none" w:sz="0" w:space="0" w:color="auto"/>
        <w:bottom w:val="none" w:sz="0" w:space="0" w:color="auto"/>
        <w:right w:val="none" w:sz="0" w:space="0" w:color="auto"/>
      </w:divBdr>
    </w:div>
    <w:div w:id="1250390677">
      <w:bodyDiv w:val="1"/>
      <w:marLeft w:val="0"/>
      <w:marRight w:val="0"/>
      <w:marTop w:val="0"/>
      <w:marBottom w:val="0"/>
      <w:divBdr>
        <w:top w:val="none" w:sz="0" w:space="0" w:color="auto"/>
        <w:left w:val="none" w:sz="0" w:space="0" w:color="auto"/>
        <w:bottom w:val="none" w:sz="0" w:space="0" w:color="auto"/>
        <w:right w:val="none" w:sz="0" w:space="0" w:color="auto"/>
      </w:divBdr>
    </w:div>
    <w:div w:id="1261373765">
      <w:bodyDiv w:val="1"/>
      <w:marLeft w:val="0"/>
      <w:marRight w:val="0"/>
      <w:marTop w:val="0"/>
      <w:marBottom w:val="0"/>
      <w:divBdr>
        <w:top w:val="none" w:sz="0" w:space="0" w:color="auto"/>
        <w:left w:val="none" w:sz="0" w:space="0" w:color="auto"/>
        <w:bottom w:val="none" w:sz="0" w:space="0" w:color="auto"/>
        <w:right w:val="none" w:sz="0" w:space="0" w:color="auto"/>
      </w:divBdr>
    </w:div>
    <w:div w:id="1266498346">
      <w:bodyDiv w:val="1"/>
      <w:marLeft w:val="0"/>
      <w:marRight w:val="0"/>
      <w:marTop w:val="0"/>
      <w:marBottom w:val="0"/>
      <w:divBdr>
        <w:top w:val="none" w:sz="0" w:space="0" w:color="auto"/>
        <w:left w:val="none" w:sz="0" w:space="0" w:color="auto"/>
        <w:bottom w:val="none" w:sz="0" w:space="0" w:color="auto"/>
        <w:right w:val="none" w:sz="0" w:space="0" w:color="auto"/>
      </w:divBdr>
    </w:div>
    <w:div w:id="1275165982">
      <w:bodyDiv w:val="1"/>
      <w:marLeft w:val="0"/>
      <w:marRight w:val="0"/>
      <w:marTop w:val="0"/>
      <w:marBottom w:val="0"/>
      <w:divBdr>
        <w:top w:val="none" w:sz="0" w:space="0" w:color="auto"/>
        <w:left w:val="none" w:sz="0" w:space="0" w:color="auto"/>
        <w:bottom w:val="none" w:sz="0" w:space="0" w:color="auto"/>
        <w:right w:val="none" w:sz="0" w:space="0" w:color="auto"/>
      </w:divBdr>
    </w:div>
    <w:div w:id="1288665223">
      <w:bodyDiv w:val="1"/>
      <w:marLeft w:val="0"/>
      <w:marRight w:val="0"/>
      <w:marTop w:val="0"/>
      <w:marBottom w:val="0"/>
      <w:divBdr>
        <w:top w:val="none" w:sz="0" w:space="0" w:color="auto"/>
        <w:left w:val="none" w:sz="0" w:space="0" w:color="auto"/>
        <w:bottom w:val="none" w:sz="0" w:space="0" w:color="auto"/>
        <w:right w:val="none" w:sz="0" w:space="0" w:color="auto"/>
      </w:divBdr>
    </w:div>
    <w:div w:id="1332902910">
      <w:bodyDiv w:val="1"/>
      <w:marLeft w:val="0"/>
      <w:marRight w:val="0"/>
      <w:marTop w:val="0"/>
      <w:marBottom w:val="0"/>
      <w:divBdr>
        <w:top w:val="none" w:sz="0" w:space="0" w:color="auto"/>
        <w:left w:val="none" w:sz="0" w:space="0" w:color="auto"/>
        <w:bottom w:val="none" w:sz="0" w:space="0" w:color="auto"/>
        <w:right w:val="none" w:sz="0" w:space="0" w:color="auto"/>
      </w:divBdr>
    </w:div>
    <w:div w:id="1347826758">
      <w:bodyDiv w:val="1"/>
      <w:marLeft w:val="0"/>
      <w:marRight w:val="0"/>
      <w:marTop w:val="0"/>
      <w:marBottom w:val="0"/>
      <w:divBdr>
        <w:top w:val="none" w:sz="0" w:space="0" w:color="auto"/>
        <w:left w:val="none" w:sz="0" w:space="0" w:color="auto"/>
        <w:bottom w:val="none" w:sz="0" w:space="0" w:color="auto"/>
        <w:right w:val="none" w:sz="0" w:space="0" w:color="auto"/>
      </w:divBdr>
    </w:div>
    <w:div w:id="1350791739">
      <w:bodyDiv w:val="1"/>
      <w:marLeft w:val="0"/>
      <w:marRight w:val="0"/>
      <w:marTop w:val="0"/>
      <w:marBottom w:val="0"/>
      <w:divBdr>
        <w:top w:val="none" w:sz="0" w:space="0" w:color="auto"/>
        <w:left w:val="none" w:sz="0" w:space="0" w:color="auto"/>
        <w:bottom w:val="none" w:sz="0" w:space="0" w:color="auto"/>
        <w:right w:val="none" w:sz="0" w:space="0" w:color="auto"/>
      </w:divBdr>
    </w:div>
    <w:div w:id="1356031870">
      <w:bodyDiv w:val="1"/>
      <w:marLeft w:val="0"/>
      <w:marRight w:val="0"/>
      <w:marTop w:val="0"/>
      <w:marBottom w:val="0"/>
      <w:divBdr>
        <w:top w:val="none" w:sz="0" w:space="0" w:color="auto"/>
        <w:left w:val="none" w:sz="0" w:space="0" w:color="auto"/>
        <w:bottom w:val="none" w:sz="0" w:space="0" w:color="auto"/>
        <w:right w:val="none" w:sz="0" w:space="0" w:color="auto"/>
      </w:divBdr>
    </w:div>
    <w:div w:id="1418672970">
      <w:bodyDiv w:val="1"/>
      <w:marLeft w:val="0"/>
      <w:marRight w:val="0"/>
      <w:marTop w:val="0"/>
      <w:marBottom w:val="0"/>
      <w:divBdr>
        <w:top w:val="none" w:sz="0" w:space="0" w:color="auto"/>
        <w:left w:val="none" w:sz="0" w:space="0" w:color="auto"/>
        <w:bottom w:val="none" w:sz="0" w:space="0" w:color="auto"/>
        <w:right w:val="none" w:sz="0" w:space="0" w:color="auto"/>
      </w:divBdr>
    </w:div>
    <w:div w:id="1437093057">
      <w:bodyDiv w:val="1"/>
      <w:marLeft w:val="0"/>
      <w:marRight w:val="0"/>
      <w:marTop w:val="0"/>
      <w:marBottom w:val="0"/>
      <w:divBdr>
        <w:top w:val="none" w:sz="0" w:space="0" w:color="auto"/>
        <w:left w:val="none" w:sz="0" w:space="0" w:color="auto"/>
        <w:bottom w:val="none" w:sz="0" w:space="0" w:color="auto"/>
        <w:right w:val="none" w:sz="0" w:space="0" w:color="auto"/>
      </w:divBdr>
    </w:div>
    <w:div w:id="1481119348">
      <w:bodyDiv w:val="1"/>
      <w:marLeft w:val="0"/>
      <w:marRight w:val="0"/>
      <w:marTop w:val="0"/>
      <w:marBottom w:val="0"/>
      <w:divBdr>
        <w:top w:val="none" w:sz="0" w:space="0" w:color="auto"/>
        <w:left w:val="none" w:sz="0" w:space="0" w:color="auto"/>
        <w:bottom w:val="none" w:sz="0" w:space="0" w:color="auto"/>
        <w:right w:val="none" w:sz="0" w:space="0" w:color="auto"/>
      </w:divBdr>
    </w:div>
    <w:div w:id="1489402256">
      <w:bodyDiv w:val="1"/>
      <w:marLeft w:val="0"/>
      <w:marRight w:val="0"/>
      <w:marTop w:val="0"/>
      <w:marBottom w:val="0"/>
      <w:divBdr>
        <w:top w:val="none" w:sz="0" w:space="0" w:color="auto"/>
        <w:left w:val="none" w:sz="0" w:space="0" w:color="auto"/>
        <w:bottom w:val="none" w:sz="0" w:space="0" w:color="auto"/>
        <w:right w:val="none" w:sz="0" w:space="0" w:color="auto"/>
      </w:divBdr>
    </w:div>
    <w:div w:id="1538396869">
      <w:bodyDiv w:val="1"/>
      <w:marLeft w:val="0"/>
      <w:marRight w:val="0"/>
      <w:marTop w:val="0"/>
      <w:marBottom w:val="0"/>
      <w:divBdr>
        <w:top w:val="none" w:sz="0" w:space="0" w:color="auto"/>
        <w:left w:val="none" w:sz="0" w:space="0" w:color="auto"/>
        <w:bottom w:val="none" w:sz="0" w:space="0" w:color="auto"/>
        <w:right w:val="none" w:sz="0" w:space="0" w:color="auto"/>
      </w:divBdr>
    </w:div>
    <w:div w:id="1555391419">
      <w:bodyDiv w:val="1"/>
      <w:marLeft w:val="0"/>
      <w:marRight w:val="0"/>
      <w:marTop w:val="0"/>
      <w:marBottom w:val="0"/>
      <w:divBdr>
        <w:top w:val="none" w:sz="0" w:space="0" w:color="auto"/>
        <w:left w:val="none" w:sz="0" w:space="0" w:color="auto"/>
        <w:bottom w:val="none" w:sz="0" w:space="0" w:color="auto"/>
        <w:right w:val="none" w:sz="0" w:space="0" w:color="auto"/>
      </w:divBdr>
    </w:div>
    <w:div w:id="1556239494">
      <w:bodyDiv w:val="1"/>
      <w:marLeft w:val="0"/>
      <w:marRight w:val="0"/>
      <w:marTop w:val="0"/>
      <w:marBottom w:val="0"/>
      <w:divBdr>
        <w:top w:val="none" w:sz="0" w:space="0" w:color="auto"/>
        <w:left w:val="none" w:sz="0" w:space="0" w:color="auto"/>
        <w:bottom w:val="none" w:sz="0" w:space="0" w:color="auto"/>
        <w:right w:val="none" w:sz="0" w:space="0" w:color="auto"/>
      </w:divBdr>
    </w:div>
    <w:div w:id="1572353628">
      <w:bodyDiv w:val="1"/>
      <w:marLeft w:val="0"/>
      <w:marRight w:val="0"/>
      <w:marTop w:val="0"/>
      <w:marBottom w:val="0"/>
      <w:divBdr>
        <w:top w:val="none" w:sz="0" w:space="0" w:color="auto"/>
        <w:left w:val="none" w:sz="0" w:space="0" w:color="auto"/>
        <w:bottom w:val="none" w:sz="0" w:space="0" w:color="auto"/>
        <w:right w:val="none" w:sz="0" w:space="0" w:color="auto"/>
      </w:divBdr>
    </w:div>
    <w:div w:id="1618099897">
      <w:bodyDiv w:val="1"/>
      <w:marLeft w:val="0"/>
      <w:marRight w:val="0"/>
      <w:marTop w:val="0"/>
      <w:marBottom w:val="0"/>
      <w:divBdr>
        <w:top w:val="none" w:sz="0" w:space="0" w:color="auto"/>
        <w:left w:val="none" w:sz="0" w:space="0" w:color="auto"/>
        <w:bottom w:val="none" w:sz="0" w:space="0" w:color="auto"/>
        <w:right w:val="none" w:sz="0" w:space="0" w:color="auto"/>
      </w:divBdr>
    </w:div>
    <w:div w:id="1707637566">
      <w:bodyDiv w:val="1"/>
      <w:marLeft w:val="0"/>
      <w:marRight w:val="0"/>
      <w:marTop w:val="0"/>
      <w:marBottom w:val="0"/>
      <w:divBdr>
        <w:top w:val="none" w:sz="0" w:space="0" w:color="auto"/>
        <w:left w:val="none" w:sz="0" w:space="0" w:color="auto"/>
        <w:bottom w:val="none" w:sz="0" w:space="0" w:color="auto"/>
        <w:right w:val="none" w:sz="0" w:space="0" w:color="auto"/>
      </w:divBdr>
    </w:div>
    <w:div w:id="1743412199">
      <w:bodyDiv w:val="1"/>
      <w:marLeft w:val="0"/>
      <w:marRight w:val="0"/>
      <w:marTop w:val="0"/>
      <w:marBottom w:val="0"/>
      <w:divBdr>
        <w:top w:val="none" w:sz="0" w:space="0" w:color="auto"/>
        <w:left w:val="none" w:sz="0" w:space="0" w:color="auto"/>
        <w:bottom w:val="none" w:sz="0" w:space="0" w:color="auto"/>
        <w:right w:val="none" w:sz="0" w:space="0" w:color="auto"/>
      </w:divBdr>
    </w:div>
    <w:div w:id="1751003223">
      <w:bodyDiv w:val="1"/>
      <w:marLeft w:val="0"/>
      <w:marRight w:val="0"/>
      <w:marTop w:val="0"/>
      <w:marBottom w:val="0"/>
      <w:divBdr>
        <w:top w:val="none" w:sz="0" w:space="0" w:color="auto"/>
        <w:left w:val="none" w:sz="0" w:space="0" w:color="auto"/>
        <w:bottom w:val="none" w:sz="0" w:space="0" w:color="auto"/>
        <w:right w:val="none" w:sz="0" w:space="0" w:color="auto"/>
      </w:divBdr>
    </w:div>
    <w:div w:id="1762877089">
      <w:bodyDiv w:val="1"/>
      <w:marLeft w:val="0"/>
      <w:marRight w:val="0"/>
      <w:marTop w:val="0"/>
      <w:marBottom w:val="0"/>
      <w:divBdr>
        <w:top w:val="none" w:sz="0" w:space="0" w:color="auto"/>
        <w:left w:val="none" w:sz="0" w:space="0" w:color="auto"/>
        <w:bottom w:val="none" w:sz="0" w:space="0" w:color="auto"/>
        <w:right w:val="none" w:sz="0" w:space="0" w:color="auto"/>
      </w:divBdr>
    </w:div>
    <w:div w:id="1781604020">
      <w:bodyDiv w:val="1"/>
      <w:marLeft w:val="0"/>
      <w:marRight w:val="0"/>
      <w:marTop w:val="0"/>
      <w:marBottom w:val="0"/>
      <w:divBdr>
        <w:top w:val="none" w:sz="0" w:space="0" w:color="auto"/>
        <w:left w:val="none" w:sz="0" w:space="0" w:color="auto"/>
        <w:bottom w:val="none" w:sz="0" w:space="0" w:color="auto"/>
        <w:right w:val="none" w:sz="0" w:space="0" w:color="auto"/>
      </w:divBdr>
    </w:div>
    <w:div w:id="1793673923">
      <w:bodyDiv w:val="1"/>
      <w:marLeft w:val="0"/>
      <w:marRight w:val="0"/>
      <w:marTop w:val="0"/>
      <w:marBottom w:val="0"/>
      <w:divBdr>
        <w:top w:val="none" w:sz="0" w:space="0" w:color="auto"/>
        <w:left w:val="none" w:sz="0" w:space="0" w:color="auto"/>
        <w:bottom w:val="none" w:sz="0" w:space="0" w:color="auto"/>
        <w:right w:val="none" w:sz="0" w:space="0" w:color="auto"/>
      </w:divBdr>
    </w:div>
    <w:div w:id="1813013717">
      <w:bodyDiv w:val="1"/>
      <w:marLeft w:val="0"/>
      <w:marRight w:val="0"/>
      <w:marTop w:val="0"/>
      <w:marBottom w:val="0"/>
      <w:divBdr>
        <w:top w:val="none" w:sz="0" w:space="0" w:color="auto"/>
        <w:left w:val="none" w:sz="0" w:space="0" w:color="auto"/>
        <w:bottom w:val="none" w:sz="0" w:space="0" w:color="auto"/>
        <w:right w:val="none" w:sz="0" w:space="0" w:color="auto"/>
      </w:divBdr>
    </w:div>
    <w:div w:id="1838838764">
      <w:bodyDiv w:val="1"/>
      <w:marLeft w:val="0"/>
      <w:marRight w:val="0"/>
      <w:marTop w:val="0"/>
      <w:marBottom w:val="0"/>
      <w:divBdr>
        <w:top w:val="none" w:sz="0" w:space="0" w:color="auto"/>
        <w:left w:val="none" w:sz="0" w:space="0" w:color="auto"/>
        <w:bottom w:val="none" w:sz="0" w:space="0" w:color="auto"/>
        <w:right w:val="none" w:sz="0" w:space="0" w:color="auto"/>
      </w:divBdr>
    </w:div>
    <w:div w:id="1843083732">
      <w:bodyDiv w:val="1"/>
      <w:marLeft w:val="0"/>
      <w:marRight w:val="0"/>
      <w:marTop w:val="0"/>
      <w:marBottom w:val="0"/>
      <w:divBdr>
        <w:top w:val="none" w:sz="0" w:space="0" w:color="auto"/>
        <w:left w:val="none" w:sz="0" w:space="0" w:color="auto"/>
        <w:bottom w:val="none" w:sz="0" w:space="0" w:color="auto"/>
        <w:right w:val="none" w:sz="0" w:space="0" w:color="auto"/>
      </w:divBdr>
    </w:div>
    <w:div w:id="1903252990">
      <w:bodyDiv w:val="1"/>
      <w:marLeft w:val="0"/>
      <w:marRight w:val="0"/>
      <w:marTop w:val="0"/>
      <w:marBottom w:val="0"/>
      <w:divBdr>
        <w:top w:val="none" w:sz="0" w:space="0" w:color="auto"/>
        <w:left w:val="none" w:sz="0" w:space="0" w:color="auto"/>
        <w:bottom w:val="none" w:sz="0" w:space="0" w:color="auto"/>
        <w:right w:val="none" w:sz="0" w:space="0" w:color="auto"/>
      </w:divBdr>
    </w:div>
    <w:div w:id="1917933893">
      <w:bodyDiv w:val="1"/>
      <w:marLeft w:val="0"/>
      <w:marRight w:val="0"/>
      <w:marTop w:val="0"/>
      <w:marBottom w:val="0"/>
      <w:divBdr>
        <w:top w:val="none" w:sz="0" w:space="0" w:color="auto"/>
        <w:left w:val="none" w:sz="0" w:space="0" w:color="auto"/>
        <w:bottom w:val="none" w:sz="0" w:space="0" w:color="auto"/>
        <w:right w:val="none" w:sz="0" w:space="0" w:color="auto"/>
      </w:divBdr>
    </w:div>
    <w:div w:id="1929725602">
      <w:bodyDiv w:val="1"/>
      <w:marLeft w:val="0"/>
      <w:marRight w:val="0"/>
      <w:marTop w:val="0"/>
      <w:marBottom w:val="0"/>
      <w:divBdr>
        <w:top w:val="none" w:sz="0" w:space="0" w:color="auto"/>
        <w:left w:val="none" w:sz="0" w:space="0" w:color="auto"/>
        <w:bottom w:val="none" w:sz="0" w:space="0" w:color="auto"/>
        <w:right w:val="none" w:sz="0" w:space="0" w:color="auto"/>
      </w:divBdr>
    </w:div>
    <w:div w:id="1967076808">
      <w:bodyDiv w:val="1"/>
      <w:marLeft w:val="0"/>
      <w:marRight w:val="0"/>
      <w:marTop w:val="0"/>
      <w:marBottom w:val="0"/>
      <w:divBdr>
        <w:top w:val="none" w:sz="0" w:space="0" w:color="auto"/>
        <w:left w:val="none" w:sz="0" w:space="0" w:color="auto"/>
        <w:bottom w:val="none" w:sz="0" w:space="0" w:color="auto"/>
        <w:right w:val="none" w:sz="0" w:space="0" w:color="auto"/>
      </w:divBdr>
    </w:div>
    <w:div w:id="1980257846">
      <w:bodyDiv w:val="1"/>
      <w:marLeft w:val="0"/>
      <w:marRight w:val="0"/>
      <w:marTop w:val="0"/>
      <w:marBottom w:val="0"/>
      <w:divBdr>
        <w:top w:val="none" w:sz="0" w:space="0" w:color="auto"/>
        <w:left w:val="none" w:sz="0" w:space="0" w:color="auto"/>
        <w:bottom w:val="none" w:sz="0" w:space="0" w:color="auto"/>
        <w:right w:val="none" w:sz="0" w:space="0" w:color="auto"/>
      </w:divBdr>
    </w:div>
    <w:div w:id="1987319979">
      <w:bodyDiv w:val="1"/>
      <w:marLeft w:val="0"/>
      <w:marRight w:val="0"/>
      <w:marTop w:val="0"/>
      <w:marBottom w:val="0"/>
      <w:divBdr>
        <w:top w:val="none" w:sz="0" w:space="0" w:color="auto"/>
        <w:left w:val="none" w:sz="0" w:space="0" w:color="auto"/>
        <w:bottom w:val="none" w:sz="0" w:space="0" w:color="auto"/>
        <w:right w:val="none" w:sz="0" w:space="0" w:color="auto"/>
      </w:divBdr>
    </w:div>
    <w:div w:id="2011324479">
      <w:bodyDiv w:val="1"/>
      <w:marLeft w:val="0"/>
      <w:marRight w:val="0"/>
      <w:marTop w:val="0"/>
      <w:marBottom w:val="0"/>
      <w:divBdr>
        <w:top w:val="none" w:sz="0" w:space="0" w:color="auto"/>
        <w:left w:val="none" w:sz="0" w:space="0" w:color="auto"/>
        <w:bottom w:val="none" w:sz="0" w:space="0" w:color="auto"/>
        <w:right w:val="none" w:sz="0" w:space="0" w:color="auto"/>
      </w:divBdr>
    </w:div>
    <w:div w:id="2051758018">
      <w:bodyDiv w:val="1"/>
      <w:marLeft w:val="0"/>
      <w:marRight w:val="0"/>
      <w:marTop w:val="0"/>
      <w:marBottom w:val="0"/>
      <w:divBdr>
        <w:top w:val="none" w:sz="0" w:space="0" w:color="auto"/>
        <w:left w:val="none" w:sz="0" w:space="0" w:color="auto"/>
        <w:bottom w:val="none" w:sz="0" w:space="0" w:color="auto"/>
        <w:right w:val="none" w:sz="0" w:space="0" w:color="auto"/>
      </w:divBdr>
    </w:div>
    <w:div w:id="2111581255">
      <w:bodyDiv w:val="1"/>
      <w:marLeft w:val="0"/>
      <w:marRight w:val="0"/>
      <w:marTop w:val="0"/>
      <w:marBottom w:val="0"/>
      <w:divBdr>
        <w:top w:val="none" w:sz="0" w:space="0" w:color="auto"/>
        <w:left w:val="none" w:sz="0" w:space="0" w:color="auto"/>
        <w:bottom w:val="none" w:sz="0" w:space="0" w:color="auto"/>
        <w:right w:val="none" w:sz="0" w:space="0" w:color="auto"/>
      </w:divBdr>
    </w:div>
    <w:div w:id="2117826763">
      <w:bodyDiv w:val="1"/>
      <w:marLeft w:val="0"/>
      <w:marRight w:val="0"/>
      <w:marTop w:val="0"/>
      <w:marBottom w:val="0"/>
      <w:divBdr>
        <w:top w:val="none" w:sz="0" w:space="0" w:color="auto"/>
        <w:left w:val="none" w:sz="0" w:space="0" w:color="auto"/>
        <w:bottom w:val="none" w:sz="0" w:space="0" w:color="auto"/>
        <w:right w:val="none" w:sz="0" w:space="0" w:color="auto"/>
      </w:divBdr>
    </w:div>
    <w:div w:id="2127311554">
      <w:bodyDiv w:val="1"/>
      <w:marLeft w:val="0"/>
      <w:marRight w:val="0"/>
      <w:marTop w:val="0"/>
      <w:marBottom w:val="0"/>
      <w:divBdr>
        <w:top w:val="none" w:sz="0" w:space="0" w:color="auto"/>
        <w:left w:val="none" w:sz="0" w:space="0" w:color="auto"/>
        <w:bottom w:val="none" w:sz="0" w:space="0" w:color="auto"/>
        <w:right w:val="none" w:sz="0" w:space="0" w:color="auto"/>
      </w:divBdr>
    </w:div>
    <w:div w:id="2139369080">
      <w:bodyDiv w:val="1"/>
      <w:marLeft w:val="0"/>
      <w:marRight w:val="0"/>
      <w:marTop w:val="0"/>
      <w:marBottom w:val="0"/>
      <w:divBdr>
        <w:top w:val="none" w:sz="0" w:space="0" w:color="auto"/>
        <w:left w:val="none" w:sz="0" w:space="0" w:color="auto"/>
        <w:bottom w:val="none" w:sz="0" w:space="0" w:color="auto"/>
        <w:right w:val="none" w:sz="0" w:space="0" w:color="auto"/>
      </w:divBdr>
    </w:div>
    <w:div w:id="21469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8BDD-D2B0-4EE9-B976-39B415B4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15</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2017-09-06T02:47:00Z</cp:lastPrinted>
  <dcterms:created xsi:type="dcterms:W3CDTF">2017-08-10T02:22:00Z</dcterms:created>
  <dcterms:modified xsi:type="dcterms:W3CDTF">2017-09-06T02:48:00Z</dcterms:modified>
</cp:coreProperties>
</file>