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DA5" w:rsidRPr="0043113A" w:rsidRDefault="00BC7DA5" w:rsidP="00BC7DA5">
      <w:pPr>
        <w:tabs>
          <w:tab w:val="left" w:pos="633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43113A">
        <w:rPr>
          <w:rFonts w:ascii="Times New Roman" w:hAnsi="Times New Roman"/>
          <w:b/>
        </w:rPr>
        <w:t>Приложение 11</w:t>
      </w:r>
    </w:p>
    <w:p w:rsidR="00BC7DA5" w:rsidRPr="0043113A" w:rsidRDefault="00BC7DA5" w:rsidP="00BC7D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7DA5" w:rsidRPr="00633619" w:rsidRDefault="00BC7DA5" w:rsidP="00BC7DA5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 xml:space="preserve">Памятка дежурному администратору </w:t>
      </w:r>
    </w:p>
    <w:p w:rsidR="00BC7DA5" w:rsidRPr="00633619" w:rsidRDefault="00BC7DA5" w:rsidP="00BC7DA5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>(</w:t>
      </w:r>
      <w:proofErr w:type="gramStart"/>
      <w:r w:rsidRPr="00633619">
        <w:rPr>
          <w:rFonts w:ascii="Times New Roman" w:hAnsi="Times New Roman"/>
          <w:b/>
        </w:rPr>
        <w:t xml:space="preserve">дежурному) </w:t>
      </w:r>
      <w:r>
        <w:rPr>
          <w:rFonts w:ascii="Times New Roman" w:hAnsi="Times New Roman"/>
          <w:b/>
        </w:rPr>
        <w:t xml:space="preserve"> </w:t>
      </w:r>
      <w:r w:rsidRPr="00633619">
        <w:rPr>
          <w:rFonts w:ascii="Times New Roman" w:hAnsi="Times New Roman"/>
          <w:b/>
        </w:rPr>
        <w:t xml:space="preserve"> </w:t>
      </w:r>
      <w:proofErr w:type="gramEnd"/>
      <w:r w:rsidRPr="00633619">
        <w:rPr>
          <w:rFonts w:ascii="Times New Roman" w:hAnsi="Times New Roman"/>
          <w:b/>
        </w:rPr>
        <w:t xml:space="preserve">учреждения о первоочередных действиях </w:t>
      </w:r>
    </w:p>
    <w:p w:rsidR="00BC7DA5" w:rsidRPr="00633619" w:rsidRDefault="00BC7DA5" w:rsidP="00BC7DA5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 xml:space="preserve">при угрозе террористического акта или возникновении иных </w:t>
      </w:r>
    </w:p>
    <w:p w:rsidR="00BC7DA5" w:rsidRPr="00633619" w:rsidRDefault="00BC7DA5" w:rsidP="00BC7DA5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>нештатных ситуаций</w:t>
      </w:r>
    </w:p>
    <w:p w:rsidR="00BC7DA5" w:rsidRPr="00633619" w:rsidRDefault="00BC7DA5" w:rsidP="00BC7D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7DA5" w:rsidRPr="00633619" w:rsidRDefault="00BC7DA5" w:rsidP="00BC7DA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</w:t>
      </w:r>
      <w:r>
        <w:rPr>
          <w:rFonts w:ascii="Times New Roman" w:hAnsi="Times New Roman"/>
        </w:rPr>
        <w:t xml:space="preserve">посетителей </w:t>
      </w:r>
      <w:r w:rsidRPr="006336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и работников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 дежурный администратор (</w:t>
      </w:r>
      <w:proofErr w:type="gramStart"/>
      <w:r w:rsidRPr="00633619">
        <w:rPr>
          <w:rFonts w:ascii="Times New Roman" w:hAnsi="Times New Roman"/>
        </w:rPr>
        <w:t xml:space="preserve">дежурный)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>учреждения</w:t>
      </w:r>
      <w:proofErr w:type="gramEnd"/>
      <w:r w:rsidRPr="00633619">
        <w:rPr>
          <w:rFonts w:ascii="Times New Roman" w:hAnsi="Times New Roman"/>
        </w:rPr>
        <w:t xml:space="preserve"> ОБЯЗАН:</w:t>
      </w:r>
    </w:p>
    <w:p w:rsidR="00BC7DA5" w:rsidRPr="00633619" w:rsidRDefault="00BC7DA5" w:rsidP="00BC7DA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1. Убедиться в ее объективности, незамедлительно приняв меры по перепроверке первичного сообщения.</w:t>
      </w:r>
    </w:p>
    <w:p w:rsidR="00BC7DA5" w:rsidRPr="00633619" w:rsidRDefault="00BC7DA5" w:rsidP="00BC7DA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2. Лично доложить о случившемся руководителю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учреждения.</w:t>
      </w:r>
    </w:p>
    <w:p w:rsidR="00BC7DA5" w:rsidRPr="00633619" w:rsidRDefault="00BC7DA5" w:rsidP="00BC7DA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Информация должна содержать возможные полные данные о:</w:t>
      </w:r>
    </w:p>
    <w:p w:rsidR="00BC7DA5" w:rsidRPr="00633619" w:rsidRDefault="00BC7DA5" w:rsidP="00BC7DA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времени происшествия, источнике информации и подтверждающих ее фактах;</w:t>
      </w:r>
    </w:p>
    <w:p w:rsidR="00BC7DA5" w:rsidRPr="00633619" w:rsidRDefault="00BC7DA5" w:rsidP="00BC7DA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BC7DA5" w:rsidRPr="00633619" w:rsidRDefault="00BC7DA5" w:rsidP="00BC7DA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- участке объекта (месте учреждения), где произошла нештатная ситуация, количестве в нем </w:t>
      </w:r>
      <w:proofErr w:type="gramStart"/>
      <w:r>
        <w:rPr>
          <w:rFonts w:ascii="Times New Roman" w:hAnsi="Times New Roman"/>
        </w:rPr>
        <w:t xml:space="preserve">посетителей  </w:t>
      </w:r>
      <w:r w:rsidRPr="00633619">
        <w:rPr>
          <w:rFonts w:ascii="Times New Roman" w:hAnsi="Times New Roman"/>
        </w:rPr>
        <w:t>и</w:t>
      </w:r>
      <w:proofErr w:type="gramEnd"/>
      <w:r w:rsidRPr="00633619">
        <w:rPr>
          <w:rFonts w:ascii="Times New Roman" w:hAnsi="Times New Roman"/>
        </w:rPr>
        <w:t xml:space="preserve"> работников.</w:t>
      </w:r>
    </w:p>
    <w:p w:rsidR="00BC7DA5" w:rsidRPr="00633619" w:rsidRDefault="00BC7DA5" w:rsidP="00BC7DA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3.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BC7DA5" w:rsidRPr="00633619" w:rsidRDefault="00BC7DA5" w:rsidP="00BC7DA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4. Применить средство тревожной сигнализации.</w:t>
      </w:r>
    </w:p>
    <w:p w:rsidR="00BC7DA5" w:rsidRPr="00633619" w:rsidRDefault="00BC7DA5" w:rsidP="00BC7DA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5. По самостоятельной инициативе не вступать в переговоры с террористами.</w:t>
      </w:r>
    </w:p>
    <w:p w:rsidR="00BC7DA5" w:rsidRPr="00633619" w:rsidRDefault="00BC7DA5" w:rsidP="00BC7DA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BC7DA5" w:rsidRPr="00633619" w:rsidRDefault="00BC7DA5" w:rsidP="00BC7DA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7.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 или в правоохранительные органы.</w:t>
      </w:r>
    </w:p>
    <w:p w:rsidR="00BC7DA5" w:rsidRPr="00633619" w:rsidRDefault="00BC7DA5" w:rsidP="00BC7DA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8. Организовать контроль за развитием ситуации и оперативное информирование руководства.</w:t>
      </w:r>
    </w:p>
    <w:p w:rsidR="00BC7DA5" w:rsidRPr="00633619" w:rsidRDefault="00BC7DA5" w:rsidP="00BC7DA5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F6000" w:rsidRDefault="009F6000">
      <w:bookmarkStart w:id="0" w:name="_GoBack"/>
      <w:bookmarkEnd w:id="0"/>
    </w:p>
    <w:sectPr w:rsidR="009F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CD"/>
    <w:rsid w:val="004621CD"/>
    <w:rsid w:val="009F6000"/>
    <w:rsid w:val="00B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57E87-1AFE-4D0D-A0B3-B7E6C67D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2017-07-24T11:43:00Z</dcterms:created>
  <dcterms:modified xsi:type="dcterms:W3CDTF">2017-07-24T11:43:00Z</dcterms:modified>
</cp:coreProperties>
</file>